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55"/>
      </w:tblGrid>
      <w:tr w:rsidR="00E03EDF" w14:paraId="2118E986" w14:textId="77777777" w:rsidTr="758DEA7E">
        <w:trPr>
          <w:trHeight w:val="330"/>
        </w:trPr>
        <w:tc>
          <w:tcPr>
            <w:tcW w:w="10955" w:type="dxa"/>
          </w:tcPr>
          <w:p w14:paraId="0205519F" w14:textId="77777777" w:rsidR="00E03EDF" w:rsidRDefault="00E03EDF" w:rsidP="00E03EDF">
            <w:pPr>
              <w:spacing w:line="288" w:lineRule="auto"/>
              <w:contextualSpacing/>
              <w:rPr>
                <w:rFonts w:ascii="Source Sans Pro" w:hAnsi="Source Sans Pro"/>
                <w:color w:val="000000"/>
                <w:sz w:val="22"/>
              </w:rPr>
            </w:pPr>
          </w:p>
        </w:tc>
      </w:tr>
      <w:tr w:rsidR="00E03EDF" w14:paraId="0FEB4A69" w14:textId="77777777" w:rsidTr="758DEA7E">
        <w:trPr>
          <w:trHeight w:val="651"/>
        </w:trPr>
        <w:tc>
          <w:tcPr>
            <w:tcW w:w="10955" w:type="dxa"/>
          </w:tcPr>
          <w:p w14:paraId="76939FFA" w14:textId="77777777" w:rsidR="008B1EFC" w:rsidRPr="008B1EFC" w:rsidRDefault="008B1EFC" w:rsidP="008B1EFC">
            <w:pPr>
              <w:spacing w:before="240" w:after="240"/>
              <w:contextualSpacing/>
              <w:jc w:val="center"/>
              <w:rPr>
                <w:rFonts w:ascii="Source Sans Pro" w:hAnsi="Source Sans Pro"/>
                <w:b/>
                <w:bCs/>
                <w:color w:val="000000"/>
                <w:sz w:val="12"/>
                <w:szCs w:val="12"/>
              </w:rPr>
            </w:pPr>
          </w:p>
          <w:p w14:paraId="53C38C54" w14:textId="51AA540B" w:rsidR="00F4767C" w:rsidRPr="008B1EFC" w:rsidRDefault="00503A9F" w:rsidP="008B1EFC">
            <w:pPr>
              <w:spacing w:before="240" w:after="240"/>
              <w:contextualSpacing/>
              <w:jc w:val="center"/>
              <w:rPr>
                <w:rFonts w:ascii="Source Sans Pro" w:hAnsi="Source Sans Pro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ource Sans Pro" w:hAnsi="Source Sans Pro"/>
                <w:b/>
                <w:bCs/>
                <w:color w:val="000000"/>
                <w:sz w:val="32"/>
                <w:szCs w:val="32"/>
              </w:rPr>
              <w:t>APA</w:t>
            </w:r>
            <w:r w:rsidR="00C1776E">
              <w:rPr>
                <w:rFonts w:ascii="Source Sans Pro" w:hAnsi="Source Sans Pro"/>
                <w:b/>
                <w:bCs/>
                <w:color w:val="000000"/>
                <w:sz w:val="32"/>
                <w:szCs w:val="32"/>
              </w:rPr>
              <w:t xml:space="preserve"> 7</w:t>
            </w:r>
            <w:r w:rsidR="00C1776E" w:rsidRPr="00C1776E">
              <w:rPr>
                <w:rFonts w:ascii="Source Sans Pro" w:hAnsi="Source Sans Pro"/>
                <w:b/>
                <w:bCs/>
                <w:color w:val="000000"/>
                <w:sz w:val="32"/>
                <w:szCs w:val="32"/>
                <w:vertAlign w:val="superscript"/>
              </w:rPr>
              <w:t>th</w:t>
            </w:r>
            <w:r w:rsidR="00C1776E">
              <w:rPr>
                <w:rFonts w:ascii="Source Sans Pro" w:hAnsi="Source Sans Pro"/>
                <w:b/>
                <w:bCs/>
                <w:color w:val="000000"/>
                <w:sz w:val="32"/>
                <w:szCs w:val="32"/>
              </w:rPr>
              <w:t xml:space="preserve"> Edition</w:t>
            </w:r>
          </w:p>
        </w:tc>
      </w:tr>
      <w:tr w:rsidR="008B1EFC" w14:paraId="178549F3" w14:textId="77777777" w:rsidTr="00B543FB">
        <w:trPr>
          <w:trHeight w:val="9755"/>
        </w:trPr>
        <w:tc>
          <w:tcPr>
            <w:tcW w:w="10955" w:type="dxa"/>
          </w:tcPr>
          <w:p w14:paraId="49910BF7" w14:textId="77777777" w:rsidR="008B1EFC" w:rsidRDefault="008B1EFC" w:rsidP="008B1EFC">
            <w:pPr>
              <w:spacing w:before="120" w:line="288" w:lineRule="auto"/>
              <w:contextualSpacing/>
              <w:rPr>
                <w:rFonts w:ascii="Source Sans Pro" w:hAnsi="Source Sans Pro"/>
                <w:color w:val="000000"/>
                <w:sz w:val="22"/>
              </w:rPr>
            </w:pPr>
          </w:p>
          <w:p w14:paraId="4C118E52" w14:textId="77777777" w:rsidR="003C2665" w:rsidRDefault="00503A9F" w:rsidP="008B1EFC">
            <w:pPr>
              <w:spacing w:line="288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What is American Psychological Association (APA) style?</w:t>
            </w:r>
          </w:p>
          <w:p w14:paraId="4F7BEE25" w14:textId="7328F23C" w:rsidR="008B1EFC" w:rsidRDefault="00503A9F" w:rsidP="008B1EFC">
            <w:pPr>
              <w:spacing w:line="288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APA </w:t>
            </w:r>
            <w:r w:rsidR="003C2665">
              <w:rPr>
                <w:color w:val="000000"/>
              </w:rPr>
              <w:t>is a styled primarily used by the social sciences—psychology, sociology, nursing, family studies, etc.—and it places emphasis on the date of publication, whereas other styles (MLA, for example) emphasize the page number</w:t>
            </w:r>
            <w:r w:rsidR="00C256F3">
              <w:rPr>
                <w:color w:val="000000"/>
              </w:rPr>
              <w:t xml:space="preserve"> and edition used</w:t>
            </w:r>
            <w:r w:rsidR="003C2665">
              <w:rPr>
                <w:color w:val="000000"/>
              </w:rPr>
              <w:t xml:space="preserve">. </w:t>
            </w:r>
          </w:p>
          <w:p w14:paraId="6D93E5F4" w14:textId="77777777" w:rsidR="000702B9" w:rsidRDefault="000702B9" w:rsidP="000702B9">
            <w:pPr>
              <w:spacing w:line="288" w:lineRule="auto"/>
              <w:rPr>
                <w:color w:val="000000"/>
              </w:rPr>
            </w:pPr>
          </w:p>
          <w:p w14:paraId="01C94DF7" w14:textId="143E9ADB" w:rsidR="00C1776E" w:rsidRDefault="00C21633" w:rsidP="006668A7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General </w:t>
            </w:r>
            <w:r w:rsidR="00C1776E">
              <w:rPr>
                <w:b/>
                <w:bCs/>
                <w:color w:val="000000"/>
              </w:rPr>
              <w:t>Format</w:t>
            </w:r>
          </w:p>
          <w:p w14:paraId="75C4B526" w14:textId="238BACDA" w:rsidR="00C1776E" w:rsidRDefault="00C1776E" w:rsidP="000702B9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APA papers will use white 8.5x11 inch paper and margins will be 1 inch on all sides. Font must be legible</w:t>
            </w:r>
            <w:r w:rsidR="00F909F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between 10 and 12 pt. size</w:t>
            </w:r>
            <w:r w:rsidR="008A3587">
              <w:rPr>
                <w:color w:val="000000"/>
              </w:rPr>
              <w:t xml:space="preserve">, </w:t>
            </w:r>
            <w:r w:rsidR="00F909F1">
              <w:rPr>
                <w:color w:val="000000"/>
              </w:rPr>
              <w:t xml:space="preserve">and </w:t>
            </w:r>
            <w:r w:rsidR="008A3587">
              <w:rPr>
                <w:color w:val="000000"/>
              </w:rPr>
              <w:t xml:space="preserve">double spaced. </w:t>
            </w:r>
            <w:r>
              <w:rPr>
                <w:color w:val="000000"/>
              </w:rPr>
              <w:t>Each page will have</w:t>
            </w:r>
            <w:r w:rsidR="00C256F3">
              <w:rPr>
                <w:color w:val="000000"/>
              </w:rPr>
              <w:t xml:space="preserve"> </w:t>
            </w:r>
            <w:r w:rsidR="008A3587">
              <w:rPr>
                <w:color w:val="000000"/>
              </w:rPr>
              <w:t>the page number</w:t>
            </w:r>
            <w:r w:rsidR="00C256F3">
              <w:rPr>
                <w:color w:val="000000"/>
              </w:rPr>
              <w:t xml:space="preserve"> in the upper right corner</w:t>
            </w:r>
            <w:r>
              <w:rPr>
                <w:color w:val="000000"/>
              </w:rPr>
              <w:t>.</w:t>
            </w:r>
            <w:r w:rsidR="008A3587">
              <w:rPr>
                <w:color w:val="000000"/>
              </w:rPr>
              <w:t xml:space="preserve"> Each paragraph will be indented one half inch on the left. </w:t>
            </w:r>
          </w:p>
          <w:p w14:paraId="71EF95B6" w14:textId="77777777" w:rsidR="006D52E1" w:rsidRDefault="006D52E1" w:rsidP="000702B9">
            <w:pPr>
              <w:spacing w:line="288" w:lineRule="auto"/>
              <w:rPr>
                <w:color w:val="000000"/>
              </w:rPr>
            </w:pPr>
          </w:p>
          <w:p w14:paraId="7925A3B1" w14:textId="41DC5452" w:rsidR="006D52E1" w:rsidRDefault="00A566EF" w:rsidP="006668A7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4DD2F73" wp14:editId="152061C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201930</wp:posOffset>
                  </wp:positionV>
                  <wp:extent cx="2279015" cy="2944495"/>
                  <wp:effectExtent l="12700" t="12700" r="6985" b="14605"/>
                  <wp:wrapTight wrapText="bothSides">
                    <wp:wrapPolygon edited="0">
                      <wp:start x="-120" y="-93"/>
                      <wp:lineTo x="-120" y="21614"/>
                      <wp:lineTo x="21546" y="21614"/>
                      <wp:lineTo x="21546" y="-93"/>
                      <wp:lineTo x="-120" y="-93"/>
                    </wp:wrapPolygon>
                  </wp:wrapTight>
                  <wp:docPr id="1" name="Picture 1" descr="This image shows the title page for a student APA seventh edition pap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s image shows the title page for a student APA seventh edition pape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015" cy="294449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658C" w:rsidRPr="00AC658C">
              <w:rPr>
                <w:b/>
                <w:bCs/>
                <w:color w:val="000000"/>
              </w:rPr>
              <w:t>Title Page</w:t>
            </w:r>
          </w:p>
          <w:p w14:paraId="047208A0" w14:textId="3FB946C2" w:rsidR="00AC658C" w:rsidRDefault="00AC658C" w:rsidP="00AC658C">
            <w:r>
              <w:fldChar w:fldCharType="begin"/>
            </w:r>
            <w:r>
              <w:instrText xml:space="preserve"> INCLUDEPICTURE "https://owl.purdue.edu/owl/research_and_citation/apa_style/apa_formatting_and_style_guide/images/20200127APAStudentTitlePage.png" \* MERGEFORMATINET </w:instrText>
            </w:r>
            <w:r>
              <w:fldChar w:fldCharType="separate"/>
            </w:r>
            <w:r>
              <w:fldChar w:fldCharType="end"/>
            </w:r>
          </w:p>
          <w:p w14:paraId="55F09EE6" w14:textId="77777777" w:rsidR="00AC658C" w:rsidRDefault="00AC658C" w:rsidP="000702B9">
            <w:pPr>
              <w:spacing w:line="288" w:lineRule="auto"/>
              <w:rPr>
                <w:b/>
                <w:bCs/>
                <w:color w:val="000000"/>
              </w:rPr>
            </w:pPr>
          </w:p>
          <w:p w14:paraId="2B583A00" w14:textId="77777777" w:rsidR="00AC658C" w:rsidRDefault="00AC658C" w:rsidP="000702B9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The first page will be the title page and will include the following information:</w:t>
            </w:r>
          </w:p>
          <w:p w14:paraId="24680DB7" w14:textId="77777777" w:rsidR="00AC658C" w:rsidRDefault="00AC658C" w:rsidP="00AC658C">
            <w:pPr>
              <w:pStyle w:val="ListParagraph"/>
              <w:numPr>
                <w:ilvl w:val="0"/>
                <w:numId w:val="3"/>
              </w:num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Title of your paper</w:t>
            </w:r>
          </w:p>
          <w:p w14:paraId="2D63A7B9" w14:textId="77777777" w:rsidR="00AC658C" w:rsidRDefault="00AC658C" w:rsidP="00AC658C">
            <w:pPr>
              <w:pStyle w:val="ListParagraph"/>
              <w:numPr>
                <w:ilvl w:val="0"/>
                <w:numId w:val="3"/>
              </w:num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Your name</w:t>
            </w:r>
          </w:p>
          <w:p w14:paraId="3BDF0AD1" w14:textId="2B46A7CF" w:rsidR="00AC658C" w:rsidRDefault="00AC658C" w:rsidP="00AC658C">
            <w:pPr>
              <w:pStyle w:val="ListParagraph"/>
              <w:numPr>
                <w:ilvl w:val="0"/>
                <w:numId w:val="3"/>
              </w:num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Department</w:t>
            </w:r>
          </w:p>
          <w:p w14:paraId="10F0CA54" w14:textId="77777777" w:rsidR="00AC658C" w:rsidRDefault="00AC658C" w:rsidP="00AC658C">
            <w:pPr>
              <w:pStyle w:val="ListParagraph"/>
              <w:numPr>
                <w:ilvl w:val="0"/>
                <w:numId w:val="3"/>
              </w:num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Course number and name</w:t>
            </w:r>
          </w:p>
          <w:p w14:paraId="19DC6BC3" w14:textId="77777777" w:rsidR="00AC658C" w:rsidRDefault="00AC658C" w:rsidP="00AC658C">
            <w:pPr>
              <w:pStyle w:val="ListParagraph"/>
              <w:numPr>
                <w:ilvl w:val="0"/>
                <w:numId w:val="3"/>
              </w:num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Instructor’s name</w:t>
            </w:r>
          </w:p>
          <w:p w14:paraId="06C4DF96" w14:textId="3B6CF9CA" w:rsidR="00AC658C" w:rsidRDefault="00E1498B" w:rsidP="00AC658C">
            <w:pPr>
              <w:pStyle w:val="ListParagraph"/>
              <w:numPr>
                <w:ilvl w:val="0"/>
                <w:numId w:val="3"/>
              </w:num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AC658C">
              <w:rPr>
                <w:color w:val="000000"/>
              </w:rPr>
              <w:t>ate</w:t>
            </w:r>
          </w:p>
          <w:p w14:paraId="5BD7C22C" w14:textId="77777777" w:rsidR="00452CEB" w:rsidRDefault="00452CEB" w:rsidP="00E1498B">
            <w:pPr>
              <w:spacing w:line="288" w:lineRule="auto"/>
              <w:rPr>
                <w:color w:val="000000"/>
              </w:rPr>
            </w:pPr>
          </w:p>
          <w:p w14:paraId="44091176" w14:textId="7839C8C2" w:rsidR="00E1498B" w:rsidRDefault="00E1498B" w:rsidP="00E1498B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See the </w:t>
            </w:r>
            <w:r w:rsidR="0046495C">
              <w:rPr>
                <w:color w:val="000000"/>
              </w:rPr>
              <w:t>example to the left from OWL.Purdue.edu</w:t>
            </w:r>
            <w:r w:rsidR="00C21633">
              <w:rPr>
                <w:color w:val="000000"/>
              </w:rPr>
              <w:t>.</w:t>
            </w:r>
          </w:p>
          <w:p w14:paraId="492631E9" w14:textId="77777777" w:rsidR="0046495C" w:rsidRDefault="0046495C" w:rsidP="00E1498B">
            <w:pPr>
              <w:spacing w:line="288" w:lineRule="auto"/>
              <w:rPr>
                <w:color w:val="000000"/>
              </w:rPr>
            </w:pPr>
          </w:p>
          <w:p w14:paraId="005EC37A" w14:textId="77777777" w:rsidR="00285E42" w:rsidRDefault="00285E42" w:rsidP="00452CEB">
            <w:pPr>
              <w:spacing w:line="288" w:lineRule="auto"/>
              <w:rPr>
                <w:b/>
                <w:bCs/>
                <w:color w:val="000000"/>
              </w:rPr>
            </w:pPr>
          </w:p>
          <w:p w14:paraId="6C917ADA" w14:textId="4ECF4389" w:rsidR="0046495C" w:rsidRDefault="0046495C" w:rsidP="006668A7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46495C">
              <w:rPr>
                <w:b/>
                <w:bCs/>
                <w:color w:val="000000"/>
              </w:rPr>
              <w:t>Abstract</w:t>
            </w:r>
          </w:p>
          <w:p w14:paraId="757F52BB" w14:textId="77777777" w:rsidR="0046495C" w:rsidRDefault="0046495C" w:rsidP="00E1498B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The abstract appears on the second page. At the center of the top of the page, type “Abstract,” and one line under that will </w:t>
            </w:r>
            <w:r w:rsidR="008A3587">
              <w:rPr>
                <w:color w:val="000000"/>
              </w:rPr>
              <w:t>be</w:t>
            </w:r>
            <w:r>
              <w:rPr>
                <w:color w:val="000000"/>
              </w:rPr>
              <w:t xml:space="preserve"> a summary of your paper in 250 words or less, double spaced. </w:t>
            </w:r>
            <w:r w:rsidR="008A3587">
              <w:rPr>
                <w:color w:val="000000"/>
              </w:rPr>
              <w:t>Abstracts are not necessary for student papers.</w:t>
            </w:r>
          </w:p>
          <w:p w14:paraId="7E30A287" w14:textId="77777777" w:rsidR="008A3587" w:rsidRDefault="008A3587" w:rsidP="00E1498B">
            <w:pPr>
              <w:spacing w:line="288" w:lineRule="auto"/>
              <w:rPr>
                <w:color w:val="000000"/>
              </w:rPr>
            </w:pPr>
          </w:p>
          <w:p w14:paraId="1B6F4A62" w14:textId="7AFC60EF" w:rsidR="008A3587" w:rsidRPr="0046495C" w:rsidRDefault="008A3587" w:rsidP="00E1498B">
            <w:pPr>
              <w:spacing w:line="288" w:lineRule="auto"/>
              <w:rPr>
                <w:color w:val="000000"/>
              </w:rPr>
            </w:pPr>
          </w:p>
        </w:tc>
      </w:tr>
      <w:tr w:rsidR="00E03EDF" w14:paraId="18B0EE2B" w14:textId="77777777" w:rsidTr="00B543FB">
        <w:trPr>
          <w:trHeight w:val="71"/>
        </w:trPr>
        <w:tc>
          <w:tcPr>
            <w:tcW w:w="10955" w:type="dxa"/>
          </w:tcPr>
          <w:p w14:paraId="4CC4A581" w14:textId="77777777" w:rsidR="00285E42" w:rsidRDefault="00285E42" w:rsidP="006668A7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</w:p>
          <w:p w14:paraId="4EB1ADBB" w14:textId="77777777" w:rsidR="00285E42" w:rsidRDefault="00285E42" w:rsidP="006668A7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</w:p>
          <w:p w14:paraId="1152C920" w14:textId="77777777" w:rsidR="00C256F3" w:rsidRDefault="00C256F3" w:rsidP="006668A7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</w:p>
          <w:p w14:paraId="0A7DB8A7" w14:textId="4072DB45" w:rsidR="00B543FB" w:rsidRDefault="00B543FB" w:rsidP="006668A7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In-text Citations</w:t>
            </w:r>
          </w:p>
          <w:p w14:paraId="14219A3D" w14:textId="77777777" w:rsidR="00B543FB" w:rsidRDefault="00B543FB" w:rsidP="00B543FB">
            <w:pPr>
              <w:spacing w:line="288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APA is a parenthetical documentation style, meaning the references appear within the sentences of the body of the essay like this: (Smith, 2000). </w:t>
            </w:r>
          </w:p>
          <w:p w14:paraId="6826D925" w14:textId="77777777" w:rsidR="00B543FB" w:rsidRDefault="00B543FB" w:rsidP="00B543FB">
            <w:pPr>
              <w:spacing w:line="288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Two pieces of information must be included in the in-text citation: </w:t>
            </w:r>
          </w:p>
          <w:p w14:paraId="3565491E" w14:textId="77777777" w:rsidR="00B543FB" w:rsidRDefault="00B543FB" w:rsidP="00B543FB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The first author’s last name</w:t>
            </w:r>
          </w:p>
          <w:p w14:paraId="09B2D43A" w14:textId="77777777" w:rsidR="00B543FB" w:rsidRDefault="00B543FB" w:rsidP="00B543FB">
            <w:pPr>
              <w:pStyle w:val="ListParagraph"/>
              <w:numPr>
                <w:ilvl w:val="0"/>
                <w:numId w:val="2"/>
              </w:num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The year of publication</w:t>
            </w:r>
          </w:p>
          <w:p w14:paraId="2C845DC2" w14:textId="15A2FFDB" w:rsidR="00B543FB" w:rsidRDefault="00B543FB" w:rsidP="00B543FB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When using direct quotes, also include the page number: (Smith, 2000, p. 200).</w:t>
            </w:r>
          </w:p>
          <w:p w14:paraId="35097AF8" w14:textId="293E30CD" w:rsidR="00745C07" w:rsidRDefault="00A566EF" w:rsidP="00B543FB">
            <w:pPr>
              <w:spacing w:line="288" w:lineRule="auto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C025F3F" wp14:editId="0BAE6F22">
                  <wp:simplePos x="0" y="0"/>
                  <wp:positionH relativeFrom="column">
                    <wp:posOffset>4439920</wp:posOffset>
                  </wp:positionH>
                  <wp:positionV relativeFrom="paragraph">
                    <wp:posOffset>174625</wp:posOffset>
                  </wp:positionV>
                  <wp:extent cx="2335530" cy="1996440"/>
                  <wp:effectExtent l="12700" t="12700" r="13970" b="10160"/>
                  <wp:wrapTight wrapText="bothSides">
                    <wp:wrapPolygon edited="0">
                      <wp:start x="-117" y="-137"/>
                      <wp:lineTo x="-117" y="21573"/>
                      <wp:lineTo x="21612" y="21573"/>
                      <wp:lineTo x="21612" y="-137"/>
                      <wp:lineTo x="-117" y="-137"/>
                    </wp:wrapPolygon>
                  </wp:wrapTight>
                  <wp:docPr id="6" name="Picture 6" descr="In-Text Citations: The Basics // Purdue Writing L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-Text Citations: The Basics // Purdue Writing L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530" cy="19964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5C07">
              <w:rPr>
                <w:color w:val="000000"/>
              </w:rPr>
              <w:t xml:space="preserve">If the source is written by two authors, </w:t>
            </w:r>
            <w:r w:rsidR="0000600D">
              <w:rPr>
                <w:color w:val="000000"/>
              </w:rPr>
              <w:t xml:space="preserve">include both authors’ full name. If the source is written by three or more authors, you may </w:t>
            </w:r>
            <w:r w:rsidR="00AD6759">
              <w:rPr>
                <w:color w:val="000000"/>
              </w:rPr>
              <w:t>replace the second and subsequent author names with</w:t>
            </w:r>
            <w:r w:rsidR="0000600D">
              <w:rPr>
                <w:color w:val="000000"/>
              </w:rPr>
              <w:t xml:space="preserve"> “et</w:t>
            </w:r>
            <w:r w:rsidR="00AD6759">
              <w:rPr>
                <w:color w:val="000000"/>
              </w:rPr>
              <w:t xml:space="preserve"> al.”: (Smith, et al., 2000) </w:t>
            </w:r>
          </w:p>
          <w:p w14:paraId="5FE92236" w14:textId="2D4D01BE" w:rsidR="00AA5C83" w:rsidRDefault="00AA5C83" w:rsidP="00B543FB">
            <w:pPr>
              <w:spacing w:line="288" w:lineRule="auto"/>
              <w:rPr>
                <w:color w:val="000000"/>
              </w:rPr>
            </w:pPr>
          </w:p>
          <w:p w14:paraId="58BF4C80" w14:textId="097C5DAB" w:rsidR="00AA5C83" w:rsidRDefault="00AA5C83" w:rsidP="00B543FB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Text of 40 or more characters will utilize block quote format, which will indent the left margin an additional one half of an inch. There are no quotations with a block quote. See the example to the right from OWL.Purdue.edu</w:t>
            </w:r>
            <w:r w:rsidR="00C21633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14:paraId="520CA304" w14:textId="0A521922" w:rsidR="00AA5C83" w:rsidRDefault="00AA5C83" w:rsidP="00AA5C83">
            <w:r>
              <w:fldChar w:fldCharType="begin"/>
            </w:r>
            <w:r>
              <w:instrText xml:space="preserve"> INCLUDEPICTURE "https://owl.purdue.edu/owl/research_and_citation/apa_style/apa_formatting_and_style_guide/images/20200127APA7Blockquote.png" \* MERGEFORMATINET </w:instrText>
            </w:r>
            <w:r>
              <w:fldChar w:fldCharType="separate"/>
            </w:r>
            <w:r>
              <w:fldChar w:fldCharType="end"/>
            </w:r>
          </w:p>
          <w:p w14:paraId="71F7B6AF" w14:textId="77777777" w:rsidR="00AA5C83" w:rsidRDefault="00AA5C83" w:rsidP="00B543FB">
            <w:pPr>
              <w:spacing w:line="288" w:lineRule="auto"/>
              <w:rPr>
                <w:color w:val="000000"/>
              </w:rPr>
            </w:pPr>
          </w:p>
          <w:p w14:paraId="300E631D" w14:textId="77777777" w:rsidR="00745C07" w:rsidRDefault="00745C07" w:rsidP="00B543FB">
            <w:pPr>
              <w:spacing w:line="288" w:lineRule="auto"/>
              <w:rPr>
                <w:b/>
                <w:bCs/>
                <w:color w:val="000000"/>
              </w:rPr>
            </w:pPr>
          </w:p>
          <w:p w14:paraId="6D0DA727" w14:textId="3C8E097A" w:rsidR="00B543FB" w:rsidRDefault="00B543FB" w:rsidP="00B543FB">
            <w:pPr>
              <w:spacing w:line="288" w:lineRule="auto"/>
              <w:rPr>
                <w:b/>
                <w:bCs/>
                <w:color w:val="000000"/>
              </w:rPr>
            </w:pPr>
            <w:r w:rsidRPr="00B543FB">
              <w:rPr>
                <w:b/>
                <w:bCs/>
                <w:color w:val="000000"/>
              </w:rPr>
              <w:t>Four ways to incorporate citations:</w:t>
            </w:r>
          </w:p>
          <w:p w14:paraId="3FD26E8A" w14:textId="3A6B9991" w:rsidR="00B543FB" w:rsidRPr="00891609" w:rsidRDefault="00B543FB" w:rsidP="00891609">
            <w:pPr>
              <w:pStyle w:val="ListParagraph"/>
              <w:numPr>
                <w:ilvl w:val="0"/>
                <w:numId w:val="4"/>
              </w:numPr>
              <w:spacing w:line="288" w:lineRule="auto"/>
              <w:rPr>
                <w:color w:val="000000"/>
              </w:rPr>
            </w:pPr>
            <w:r w:rsidRPr="00891609">
              <w:rPr>
                <w:b/>
                <w:bCs/>
                <w:color w:val="000000"/>
              </w:rPr>
              <w:t>At the end of the sentence:</w:t>
            </w:r>
            <w:r>
              <w:rPr>
                <w:color w:val="000000"/>
              </w:rPr>
              <w:t xml:space="preserve"> </w:t>
            </w:r>
            <w:r w:rsidR="00891609" w:rsidRPr="00891609">
              <w:rPr>
                <w:color w:val="000000"/>
              </w:rPr>
              <w:t xml:space="preserve">Researchers have pointed out that the lack of trained staff is a common barrier to providing adequate health education (Fisher, 1999) and services (Weist &amp; </w:t>
            </w:r>
            <w:proofErr w:type="spellStart"/>
            <w:r w:rsidR="00891609" w:rsidRPr="00891609">
              <w:rPr>
                <w:color w:val="000000"/>
              </w:rPr>
              <w:t>Christodulu</w:t>
            </w:r>
            <w:proofErr w:type="spellEnd"/>
            <w:r w:rsidR="00891609" w:rsidRPr="00891609">
              <w:rPr>
                <w:color w:val="000000"/>
              </w:rPr>
              <w:t xml:space="preserve">, 2000). </w:t>
            </w:r>
          </w:p>
          <w:p w14:paraId="41C8DB80" w14:textId="711BAB0D" w:rsidR="00B543FB" w:rsidRPr="00891609" w:rsidRDefault="005F34F9" w:rsidP="00B543FB">
            <w:pPr>
              <w:pStyle w:val="ListParagraph"/>
              <w:numPr>
                <w:ilvl w:val="0"/>
                <w:numId w:val="4"/>
              </w:numPr>
              <w:spacing w:line="288" w:lineRule="auto"/>
              <w:rPr>
                <w:b/>
                <w:bCs/>
                <w:color w:val="000000"/>
              </w:rPr>
            </w:pPr>
            <w:r w:rsidRPr="00891609">
              <w:rPr>
                <w:b/>
                <w:bCs/>
                <w:color w:val="000000"/>
              </w:rPr>
              <w:t>Including a signal phrase with the author’s name</w:t>
            </w:r>
            <w:r w:rsidR="00891609">
              <w:rPr>
                <w:b/>
                <w:bCs/>
                <w:color w:val="000000"/>
              </w:rPr>
              <w:t xml:space="preserve">: </w:t>
            </w:r>
            <w:r w:rsidR="00891609">
              <w:rPr>
                <w:color w:val="000000"/>
              </w:rPr>
              <w:t xml:space="preserve">According to Fisher (1999), health education is required for high school graduation in Florida. </w:t>
            </w:r>
          </w:p>
          <w:p w14:paraId="310B9ADE" w14:textId="5B014FB4" w:rsidR="005F34F9" w:rsidRPr="00891609" w:rsidRDefault="005F34F9" w:rsidP="00B543FB">
            <w:pPr>
              <w:pStyle w:val="ListParagraph"/>
              <w:numPr>
                <w:ilvl w:val="0"/>
                <w:numId w:val="4"/>
              </w:numPr>
              <w:spacing w:line="288" w:lineRule="auto"/>
              <w:rPr>
                <w:b/>
                <w:bCs/>
                <w:color w:val="000000"/>
              </w:rPr>
            </w:pPr>
            <w:r w:rsidRPr="00891609">
              <w:rPr>
                <w:b/>
                <w:bCs/>
                <w:color w:val="000000"/>
              </w:rPr>
              <w:t>Integrating the author and date into the sentence</w:t>
            </w:r>
            <w:r w:rsidR="00891609">
              <w:rPr>
                <w:b/>
                <w:bCs/>
                <w:color w:val="000000"/>
              </w:rPr>
              <w:t xml:space="preserve">: </w:t>
            </w:r>
            <w:r w:rsidR="00891609">
              <w:rPr>
                <w:color w:val="000000"/>
              </w:rPr>
              <w:t xml:space="preserve">In 2001, Weist proposed using the Child and Adolescent Planning Schema to analyze and develop community mental health programs for young people. </w:t>
            </w:r>
          </w:p>
          <w:p w14:paraId="0184E61E" w14:textId="4C15204F" w:rsidR="005F34F9" w:rsidRPr="00891609" w:rsidRDefault="005F34F9" w:rsidP="00B543FB">
            <w:pPr>
              <w:pStyle w:val="ListParagraph"/>
              <w:numPr>
                <w:ilvl w:val="0"/>
                <w:numId w:val="4"/>
              </w:numPr>
              <w:spacing w:line="288" w:lineRule="auto"/>
              <w:rPr>
                <w:b/>
                <w:bCs/>
                <w:color w:val="000000"/>
              </w:rPr>
            </w:pPr>
            <w:r w:rsidRPr="00891609">
              <w:rPr>
                <w:b/>
                <w:bCs/>
                <w:color w:val="000000"/>
              </w:rPr>
              <w:t>Direct quotations</w:t>
            </w:r>
            <w:r w:rsidR="00891609">
              <w:rPr>
                <w:b/>
                <w:bCs/>
                <w:color w:val="000000"/>
              </w:rPr>
              <w:t xml:space="preserve">: </w:t>
            </w:r>
            <w:r w:rsidR="00891609">
              <w:rPr>
                <w:color w:val="000000"/>
              </w:rPr>
              <w:t xml:space="preserve">Lopez (1993) found that “the effect disappeared within minutes” (p. 311). </w:t>
            </w:r>
          </w:p>
          <w:p w14:paraId="50925418" w14:textId="73A33223" w:rsidR="00B543FB" w:rsidRPr="00C1776E" w:rsidRDefault="00B543FB" w:rsidP="00C1776E">
            <w:pPr>
              <w:spacing w:line="288" w:lineRule="auto"/>
              <w:rPr>
                <w:b/>
                <w:bCs/>
                <w:color w:val="000000"/>
              </w:rPr>
            </w:pPr>
          </w:p>
        </w:tc>
      </w:tr>
      <w:tr w:rsidR="00E03EDF" w14:paraId="5FB06265" w14:textId="77777777" w:rsidTr="006668A7">
        <w:trPr>
          <w:trHeight w:val="3221"/>
        </w:trPr>
        <w:tc>
          <w:tcPr>
            <w:tcW w:w="10955" w:type="dxa"/>
          </w:tcPr>
          <w:p w14:paraId="39686295" w14:textId="77777777" w:rsidR="00C256F3" w:rsidRDefault="00C256F3" w:rsidP="006668A7">
            <w:pPr>
              <w:tabs>
                <w:tab w:val="left" w:pos="916"/>
              </w:tabs>
              <w:spacing w:line="288" w:lineRule="auto"/>
              <w:jc w:val="center"/>
              <w:rPr>
                <w:b/>
                <w:bCs/>
                <w:color w:val="000000"/>
              </w:rPr>
            </w:pPr>
          </w:p>
          <w:p w14:paraId="41B808B7" w14:textId="2FFA890C" w:rsidR="000D5EC5" w:rsidRDefault="00B543FB" w:rsidP="006668A7">
            <w:pPr>
              <w:tabs>
                <w:tab w:val="left" w:pos="916"/>
              </w:tabs>
              <w:spacing w:line="288" w:lineRule="auto"/>
              <w:jc w:val="center"/>
              <w:rPr>
                <w:b/>
                <w:bCs/>
                <w:color w:val="000000"/>
              </w:rPr>
            </w:pPr>
            <w:r w:rsidRPr="00B543FB">
              <w:rPr>
                <w:b/>
                <w:bCs/>
                <w:color w:val="000000"/>
              </w:rPr>
              <w:t>Reference</w:t>
            </w:r>
            <w:r w:rsidR="00C21633">
              <w:rPr>
                <w:b/>
                <w:bCs/>
                <w:color w:val="000000"/>
              </w:rPr>
              <w:t xml:space="preserve"> List</w:t>
            </w:r>
          </w:p>
          <w:p w14:paraId="29A55BB2" w14:textId="561363F0" w:rsidR="00C21633" w:rsidRDefault="00C21633" w:rsidP="00C21633">
            <w:pPr>
              <w:pStyle w:val="ListParagraph"/>
              <w:numPr>
                <w:ilvl w:val="0"/>
                <w:numId w:val="5"/>
              </w:numPr>
              <w:tabs>
                <w:tab w:val="left" w:pos="916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The word “References” will appear at the top of a new page. It will not be italicized, bolded, or underlined. </w:t>
            </w:r>
          </w:p>
          <w:p w14:paraId="40EDD7D6" w14:textId="21A660F1" w:rsidR="00D45274" w:rsidRDefault="00D45274" w:rsidP="00C21633">
            <w:pPr>
              <w:pStyle w:val="ListParagraph"/>
              <w:numPr>
                <w:ilvl w:val="0"/>
                <w:numId w:val="5"/>
              </w:numPr>
              <w:tabs>
                <w:tab w:val="left" w:pos="916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Entries will be organized in alphabetical order by the author’s last name. </w:t>
            </w:r>
          </w:p>
          <w:p w14:paraId="24100A36" w14:textId="166484B3" w:rsidR="00C21633" w:rsidRDefault="00C21633" w:rsidP="00C21633">
            <w:pPr>
              <w:pStyle w:val="ListParagraph"/>
              <w:numPr>
                <w:ilvl w:val="0"/>
                <w:numId w:val="5"/>
              </w:numPr>
              <w:tabs>
                <w:tab w:val="left" w:pos="916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All entries will be double spaced unless otherwise instructed. </w:t>
            </w:r>
          </w:p>
          <w:p w14:paraId="6EBB2181" w14:textId="77777777" w:rsidR="00C21633" w:rsidRDefault="00D45274" w:rsidP="00C21633">
            <w:pPr>
              <w:pStyle w:val="ListParagraph"/>
              <w:numPr>
                <w:ilvl w:val="0"/>
                <w:numId w:val="5"/>
              </w:numPr>
              <w:tabs>
                <w:tab w:val="left" w:pos="916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 xml:space="preserve">If an entry is longer than one line, a hanging indent will be used. </w:t>
            </w:r>
          </w:p>
          <w:p w14:paraId="5AD1A30E" w14:textId="77777777" w:rsidR="00E93051" w:rsidRDefault="00D45274" w:rsidP="00E93051">
            <w:pPr>
              <w:pStyle w:val="ListParagraph"/>
              <w:numPr>
                <w:ilvl w:val="0"/>
                <w:numId w:val="5"/>
              </w:numPr>
              <w:tabs>
                <w:tab w:val="left" w:pos="916"/>
              </w:tabs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Capitalize only the first word of titles of books or articles. If there is a subtitle, capitalize the first letter after the colon</w:t>
            </w:r>
            <w:r w:rsidR="005E6E1D">
              <w:rPr>
                <w:color w:val="000000"/>
              </w:rPr>
              <w:t xml:space="preserve">. Examples: </w:t>
            </w:r>
            <w:r>
              <w:rPr>
                <w:color w:val="000000"/>
              </w:rPr>
              <w:t xml:space="preserve"> </w:t>
            </w:r>
            <w:r w:rsidRPr="00D45274">
              <w:rPr>
                <w:i/>
                <w:iCs/>
                <w:color w:val="000000"/>
              </w:rPr>
              <w:t xml:space="preserve">Family mediation: Facts, myths, and </w:t>
            </w:r>
            <w:proofErr w:type="gramStart"/>
            <w:r w:rsidRPr="00D45274">
              <w:rPr>
                <w:i/>
                <w:iCs/>
                <w:color w:val="000000"/>
              </w:rPr>
              <w:t>future prospects</w:t>
            </w:r>
            <w:proofErr w:type="gramEnd"/>
            <w:r w:rsidR="005E6E1D">
              <w:rPr>
                <w:i/>
                <w:iCs/>
                <w:color w:val="000000"/>
              </w:rPr>
              <w:t xml:space="preserve"> </w:t>
            </w:r>
            <w:r w:rsidR="005E6E1D">
              <w:rPr>
                <w:color w:val="000000"/>
              </w:rPr>
              <w:t>or There’s more to self-esteem than whether it is high or low</w:t>
            </w:r>
          </w:p>
          <w:p w14:paraId="6EEECF4F" w14:textId="77777777" w:rsidR="006668A7" w:rsidRDefault="006668A7" w:rsidP="00285E42">
            <w:pPr>
              <w:rPr>
                <w:b/>
                <w:bCs/>
                <w:color w:val="000000"/>
              </w:rPr>
            </w:pPr>
          </w:p>
          <w:p w14:paraId="7CB43001" w14:textId="77777777" w:rsidR="006668A7" w:rsidRDefault="006668A7" w:rsidP="006668A7">
            <w:pPr>
              <w:jc w:val="center"/>
              <w:rPr>
                <w:b/>
                <w:bCs/>
                <w:color w:val="000000"/>
              </w:rPr>
            </w:pPr>
          </w:p>
          <w:p w14:paraId="7CFD2914" w14:textId="5A940C99" w:rsidR="00E93051" w:rsidRDefault="00F217D4" w:rsidP="006668A7">
            <w:pPr>
              <w:jc w:val="center"/>
              <w:rPr>
                <w:b/>
                <w:bCs/>
                <w:color w:val="000000"/>
              </w:rPr>
            </w:pPr>
            <w:r w:rsidRPr="00F217D4">
              <w:rPr>
                <w:b/>
                <w:bCs/>
                <w:color w:val="000000"/>
              </w:rPr>
              <w:t>Sample Reference Entries</w:t>
            </w:r>
          </w:p>
          <w:p w14:paraId="12C7FD07" w14:textId="35C20D91" w:rsidR="00F217D4" w:rsidRDefault="00F217D4" w:rsidP="00E93051">
            <w:pPr>
              <w:rPr>
                <w:color w:val="000000"/>
              </w:rPr>
            </w:pPr>
          </w:p>
          <w:p w14:paraId="708F3F47" w14:textId="7EC5937C" w:rsidR="00F217D4" w:rsidRPr="00186346" w:rsidRDefault="00F217D4" w:rsidP="00E93051">
            <w:pPr>
              <w:rPr>
                <w:b/>
                <w:bCs/>
                <w:color w:val="000000"/>
              </w:rPr>
            </w:pPr>
            <w:r w:rsidRPr="00186346">
              <w:rPr>
                <w:b/>
                <w:bCs/>
                <w:color w:val="000000"/>
              </w:rPr>
              <w:t>Book with 1-2 authors</w:t>
            </w:r>
          </w:p>
          <w:p w14:paraId="09F66A2A" w14:textId="66800F8B" w:rsidR="008A719F" w:rsidRDefault="008A719F" w:rsidP="008A719F">
            <w:r>
              <w:rPr>
                <w:rFonts w:ascii="Georgia" w:hAnsi="Georgia"/>
                <w:color w:val="333333"/>
                <w:shd w:val="clear" w:color="auto" w:fill="FFFFFF"/>
              </w:rPr>
              <w:t>Author, A. A. (Year of publication). </w:t>
            </w:r>
            <w:r>
              <w:rPr>
                <w:rStyle w:val="Emphasis"/>
                <w:rFonts w:ascii="Georgia" w:hAnsi="Georgia"/>
                <w:color w:val="333333"/>
                <w:shd w:val="clear" w:color="auto" w:fill="FFFFFF"/>
              </w:rPr>
              <w:t>Title of work: Capital letter also for subtitle</w:t>
            </w:r>
            <w:r>
              <w:rPr>
                <w:rFonts w:ascii="Georgia" w:hAnsi="Georgia"/>
                <w:color w:val="333333"/>
                <w:shd w:val="clear" w:color="auto" w:fill="FFFFFF"/>
              </w:rPr>
              <w:t xml:space="preserve">. Publisher Name. </w:t>
            </w:r>
          </w:p>
          <w:p w14:paraId="41B142E0" w14:textId="41D0A566" w:rsidR="00186346" w:rsidRDefault="00186346" w:rsidP="00E93051">
            <w:pPr>
              <w:rPr>
                <w:i/>
                <w:iCs/>
                <w:color w:val="000000"/>
              </w:rPr>
            </w:pPr>
          </w:p>
          <w:p w14:paraId="7CB80011" w14:textId="485F5B53" w:rsidR="006668A7" w:rsidRDefault="00186346" w:rsidP="00E93051">
            <w:pPr>
              <w:rPr>
                <w:color w:val="000000"/>
              </w:rPr>
            </w:pPr>
            <w:r>
              <w:rPr>
                <w:color w:val="000000"/>
              </w:rPr>
              <w:t xml:space="preserve">Baxter, C. (1997). </w:t>
            </w:r>
            <w:r>
              <w:rPr>
                <w:i/>
                <w:iCs/>
                <w:color w:val="000000"/>
              </w:rPr>
              <w:t>Race equality in health and education</w:t>
            </w:r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Balliere</w:t>
            </w:r>
            <w:proofErr w:type="spellEnd"/>
            <w:r>
              <w:rPr>
                <w:color w:val="000000"/>
              </w:rPr>
              <w:t xml:space="preserve"> Tindall. </w:t>
            </w:r>
          </w:p>
          <w:p w14:paraId="46C8A5EA" w14:textId="200BBBA0" w:rsidR="00186346" w:rsidRPr="00186346" w:rsidRDefault="00186346" w:rsidP="00E93051">
            <w:pPr>
              <w:rPr>
                <w:color w:val="000000"/>
              </w:rPr>
            </w:pPr>
            <w:r>
              <w:rPr>
                <w:color w:val="000000"/>
              </w:rPr>
              <w:t xml:space="preserve">Baxter, C. &amp; Jones, W. (1997). </w:t>
            </w:r>
            <w:r>
              <w:rPr>
                <w:i/>
                <w:iCs/>
                <w:color w:val="000000"/>
              </w:rPr>
              <w:t>Race equality in health and education</w:t>
            </w:r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Balliere</w:t>
            </w:r>
            <w:proofErr w:type="spellEnd"/>
            <w:r>
              <w:rPr>
                <w:color w:val="000000"/>
              </w:rPr>
              <w:t xml:space="preserve"> Tindall.  </w:t>
            </w:r>
          </w:p>
          <w:p w14:paraId="5F0A3647" w14:textId="77777777" w:rsidR="006668A7" w:rsidRDefault="006668A7" w:rsidP="00E93051">
            <w:pPr>
              <w:rPr>
                <w:color w:val="000000"/>
              </w:rPr>
            </w:pPr>
          </w:p>
          <w:p w14:paraId="706A4A11" w14:textId="77777777" w:rsidR="00186346" w:rsidRDefault="00186346" w:rsidP="00186346">
            <w:pPr>
              <w:rPr>
                <w:b/>
                <w:bCs/>
                <w:color w:val="000000"/>
              </w:rPr>
            </w:pPr>
          </w:p>
          <w:p w14:paraId="1418D2EA" w14:textId="3240863B" w:rsidR="00186346" w:rsidRPr="00186346" w:rsidRDefault="00186346" w:rsidP="00186346">
            <w:pPr>
              <w:rPr>
                <w:b/>
                <w:bCs/>
                <w:color w:val="000000"/>
              </w:rPr>
            </w:pPr>
            <w:r w:rsidRPr="00186346">
              <w:rPr>
                <w:b/>
                <w:bCs/>
                <w:color w:val="000000"/>
              </w:rPr>
              <w:t xml:space="preserve">Organization as the author </w:t>
            </w:r>
          </w:p>
          <w:p w14:paraId="74DF5C65" w14:textId="77777777" w:rsidR="008A719F" w:rsidRDefault="008A719F" w:rsidP="008A719F">
            <w:pPr>
              <w:ind w:left="703" w:hanging="630"/>
            </w:pPr>
            <w:r>
              <w:rPr>
                <w:rFonts w:ascii="Georgia" w:hAnsi="Georgia"/>
                <w:color w:val="333333"/>
                <w:shd w:val="clear" w:color="auto" w:fill="FFFFFF"/>
              </w:rPr>
              <w:t>Institution or organization name. (Year). Title of entry. In </w:t>
            </w:r>
            <w:r>
              <w:rPr>
                <w:rStyle w:val="Emphasis"/>
                <w:rFonts w:ascii="Georgia" w:hAnsi="Georgia"/>
                <w:color w:val="333333"/>
                <w:shd w:val="clear" w:color="auto" w:fill="FFFFFF"/>
              </w:rPr>
              <w:t>Title of reference work</w:t>
            </w:r>
            <w:r>
              <w:rPr>
                <w:rFonts w:ascii="Georgia" w:hAnsi="Georgia"/>
                <w:color w:val="333333"/>
                <w:shd w:val="clear" w:color="auto" w:fill="FFFFFF"/>
              </w:rPr>
              <w:t> (edition, page numbers). Publisher name.</w:t>
            </w:r>
          </w:p>
          <w:p w14:paraId="6009C0D2" w14:textId="71372A1A" w:rsidR="00186346" w:rsidRPr="00186346" w:rsidRDefault="00186346" w:rsidP="00E93051">
            <w:pPr>
              <w:rPr>
                <w:color w:val="000000"/>
              </w:rPr>
            </w:pPr>
          </w:p>
          <w:p w14:paraId="44BF38BE" w14:textId="77777777" w:rsidR="00A05784" w:rsidRDefault="00A05784" w:rsidP="00A05784">
            <w:pPr>
              <w:ind w:left="703" w:hanging="703"/>
            </w:pPr>
            <w:r>
              <w:rPr>
                <w:rFonts w:ascii="Georgia" w:hAnsi="Georgia"/>
                <w:color w:val="333333"/>
                <w:shd w:val="clear" w:color="auto" w:fill="FFFFFF"/>
              </w:rPr>
              <w:t>United States Government Accountability Office. (2019). </w:t>
            </w:r>
            <w:r>
              <w:rPr>
                <w:rStyle w:val="Emphasis"/>
                <w:rFonts w:ascii="Georgia" w:hAnsi="Georgia"/>
                <w:color w:val="333333"/>
                <w:shd w:val="clear" w:color="auto" w:fill="FFFFFF"/>
              </w:rPr>
              <w:t>Performance and accountability report: Fiscal year 2019</w:t>
            </w:r>
            <w:r>
              <w:rPr>
                <w:rFonts w:ascii="Georgia" w:hAnsi="Georgia"/>
                <w:color w:val="333333"/>
                <w:shd w:val="clear" w:color="auto" w:fill="FFFFFF"/>
              </w:rPr>
              <w:t>. </w:t>
            </w:r>
            <w:hyperlink r:id="rId13" w:history="1">
              <w:r>
                <w:rPr>
                  <w:rStyle w:val="Hyperlink"/>
                  <w:rFonts w:ascii="Georgia" w:hAnsi="Georgia"/>
                  <w:b/>
                  <w:bCs/>
                  <w:color w:val="000000"/>
                  <w:shd w:val="clear" w:color="auto" w:fill="FFFFFF"/>
                </w:rPr>
                <w:t>https://www.gao.gov/assets/710/702715.pdf</w:t>
              </w:r>
            </w:hyperlink>
          </w:p>
          <w:p w14:paraId="6C572446" w14:textId="661782F2" w:rsidR="00186346" w:rsidRDefault="00186346" w:rsidP="00E93051">
            <w:pPr>
              <w:rPr>
                <w:b/>
                <w:bCs/>
                <w:color w:val="000000"/>
              </w:rPr>
            </w:pPr>
          </w:p>
          <w:p w14:paraId="2F075EF3" w14:textId="77777777" w:rsidR="00186346" w:rsidRPr="00186346" w:rsidRDefault="00186346" w:rsidP="00E93051">
            <w:pPr>
              <w:rPr>
                <w:b/>
                <w:bCs/>
                <w:color w:val="000000"/>
              </w:rPr>
            </w:pPr>
          </w:p>
          <w:p w14:paraId="52E92A81" w14:textId="0C1FAA0C" w:rsidR="00F217D4" w:rsidRDefault="00F217D4" w:rsidP="00E93051">
            <w:pPr>
              <w:rPr>
                <w:b/>
                <w:bCs/>
                <w:color w:val="000000"/>
              </w:rPr>
            </w:pPr>
            <w:r w:rsidRPr="00186346">
              <w:rPr>
                <w:b/>
                <w:bCs/>
                <w:color w:val="000000"/>
              </w:rPr>
              <w:t>Chapter in an edited book</w:t>
            </w:r>
          </w:p>
          <w:p w14:paraId="5665AB70" w14:textId="77777777" w:rsidR="004E6056" w:rsidRDefault="004E6056" w:rsidP="008A719F">
            <w:pPr>
              <w:ind w:left="703" w:hanging="810"/>
            </w:pPr>
            <w:r>
              <w:rPr>
                <w:rFonts w:ascii="Georgia" w:hAnsi="Georgia"/>
                <w:color w:val="333333"/>
                <w:shd w:val="clear" w:color="auto" w:fill="FFFFFF"/>
              </w:rPr>
              <w:t>Author, A. A., &amp; Author, B. B. (Year of publication). Title of chapter. In E. E. Editor &amp; F. F. Editor (Eds.), </w:t>
            </w:r>
            <w:r>
              <w:rPr>
                <w:rStyle w:val="Emphasis"/>
                <w:rFonts w:ascii="Georgia" w:hAnsi="Georgia"/>
                <w:color w:val="333333"/>
                <w:shd w:val="clear" w:color="auto" w:fill="FFFFFF"/>
              </w:rPr>
              <w:t>Title of work: Capital letter also for subtitle</w:t>
            </w:r>
            <w:r>
              <w:rPr>
                <w:rFonts w:ascii="Georgia" w:hAnsi="Georgia"/>
                <w:color w:val="333333"/>
                <w:shd w:val="clear" w:color="auto" w:fill="FFFFFF"/>
              </w:rPr>
              <w:t> (pp. pages of chapter). Publisher. DOI (if available)</w:t>
            </w:r>
          </w:p>
          <w:p w14:paraId="31191118" w14:textId="77777777" w:rsidR="00A05784" w:rsidRDefault="00A05784" w:rsidP="00A05784">
            <w:pPr>
              <w:ind w:left="703" w:hanging="703"/>
            </w:pPr>
            <w:r>
              <w:rPr>
                <w:rFonts w:ascii="Georgia" w:hAnsi="Georgia"/>
                <w:color w:val="333333"/>
                <w:shd w:val="clear" w:color="auto" w:fill="FFFFFF"/>
              </w:rPr>
              <w:t>Armstrong, D. (2019). Malory and character. In M. G. Leitch &amp; C. J. Rushton (Eds.), </w:t>
            </w:r>
            <w:r>
              <w:rPr>
                <w:rStyle w:val="Emphasis"/>
                <w:rFonts w:ascii="Georgia" w:hAnsi="Georgia"/>
                <w:color w:val="333333"/>
                <w:shd w:val="clear" w:color="auto" w:fill="FFFFFF"/>
              </w:rPr>
              <w:t>A new companion to Malory </w:t>
            </w:r>
            <w:r>
              <w:rPr>
                <w:rFonts w:ascii="Georgia" w:hAnsi="Georgia"/>
                <w:color w:val="333333"/>
                <w:shd w:val="clear" w:color="auto" w:fill="FFFFFF"/>
              </w:rPr>
              <w:t>(pp. 144-163). D. S. Brewer.</w:t>
            </w:r>
          </w:p>
          <w:p w14:paraId="35CB56E4" w14:textId="6B6130B1" w:rsidR="004E6056" w:rsidRDefault="004E6056" w:rsidP="00E93051">
            <w:pPr>
              <w:rPr>
                <w:color w:val="000000"/>
              </w:rPr>
            </w:pPr>
          </w:p>
          <w:p w14:paraId="0A95E306" w14:textId="77777777" w:rsidR="00A05784" w:rsidRPr="004E6056" w:rsidRDefault="00A05784" w:rsidP="00E93051">
            <w:pPr>
              <w:rPr>
                <w:color w:val="000000"/>
              </w:rPr>
            </w:pPr>
          </w:p>
          <w:p w14:paraId="0C2DC9FD" w14:textId="6DD662A4" w:rsidR="00F217D4" w:rsidRDefault="00F217D4" w:rsidP="00E93051">
            <w:pPr>
              <w:rPr>
                <w:b/>
                <w:bCs/>
                <w:color w:val="000000"/>
              </w:rPr>
            </w:pPr>
            <w:r w:rsidRPr="00186346">
              <w:rPr>
                <w:b/>
                <w:bCs/>
                <w:color w:val="000000"/>
              </w:rPr>
              <w:t xml:space="preserve">Journal article </w:t>
            </w:r>
          </w:p>
          <w:p w14:paraId="7642EA6D" w14:textId="77777777" w:rsidR="00A05784" w:rsidRDefault="008A719F" w:rsidP="00A05784">
            <w:pPr>
              <w:ind w:left="703" w:hanging="810"/>
            </w:pPr>
            <w:r>
              <w:rPr>
                <w:rFonts w:ascii="Georgia" w:hAnsi="Georgia"/>
                <w:color w:val="333333"/>
                <w:shd w:val="clear" w:color="auto" w:fill="FFFFFF"/>
              </w:rPr>
              <w:t>Author, A. A., Author, B. B., &amp; Author, C. C. (Year). Title of article. </w:t>
            </w:r>
            <w:r>
              <w:rPr>
                <w:rStyle w:val="Emphasis"/>
                <w:rFonts w:ascii="Georgia" w:hAnsi="Georgia"/>
                <w:color w:val="333333"/>
                <w:shd w:val="clear" w:color="auto" w:fill="FFFFFF"/>
              </w:rPr>
              <w:t>Title of Periodical</w:t>
            </w:r>
            <w:r>
              <w:rPr>
                <w:rFonts w:ascii="Georgia" w:hAnsi="Georgia"/>
                <w:color w:val="333333"/>
                <w:shd w:val="clear" w:color="auto" w:fill="FFFFFF"/>
              </w:rPr>
              <w:t>,</w:t>
            </w:r>
            <w:r>
              <w:rPr>
                <w:rStyle w:val="Emphasis"/>
                <w:rFonts w:ascii="Georgia" w:hAnsi="Georgia"/>
                <w:color w:val="333333"/>
                <w:shd w:val="clear" w:color="auto" w:fill="FFFFFF"/>
              </w:rPr>
              <w:t xml:space="preserve"> volume </w:t>
            </w:r>
            <w:proofErr w:type="gramStart"/>
            <w:r>
              <w:rPr>
                <w:rStyle w:val="Emphasis"/>
                <w:rFonts w:ascii="Georgia" w:hAnsi="Georgia"/>
                <w:color w:val="333333"/>
                <w:shd w:val="clear" w:color="auto" w:fill="FFFFFF"/>
              </w:rPr>
              <w:t>number</w:t>
            </w:r>
            <w:r>
              <w:rPr>
                <w:rFonts w:ascii="Georgia" w:hAnsi="Georgia"/>
                <w:color w:val="333333"/>
                <w:shd w:val="clear" w:color="auto" w:fill="FFFFFF"/>
              </w:rPr>
              <w:t>(</w:t>
            </w:r>
            <w:proofErr w:type="gramEnd"/>
            <w:r>
              <w:rPr>
                <w:rFonts w:ascii="Georgia" w:hAnsi="Georgia"/>
                <w:color w:val="333333"/>
                <w:shd w:val="clear" w:color="auto" w:fill="FFFFFF"/>
              </w:rPr>
              <w:t>issue number), pages.</w:t>
            </w:r>
            <w:r w:rsidR="00A05784">
              <w:rPr>
                <w:rFonts w:ascii="Georgia" w:hAnsi="Georgia"/>
                <w:color w:val="333333"/>
                <w:shd w:val="clear" w:color="auto" w:fill="FFFFFF"/>
              </w:rPr>
              <w:t xml:space="preserve"> DOI (if available)</w:t>
            </w:r>
          </w:p>
          <w:p w14:paraId="13D6E759" w14:textId="77777777" w:rsidR="00A05784" w:rsidRDefault="00A05784" w:rsidP="00A05784">
            <w:pPr>
              <w:rPr>
                <w:rFonts w:ascii="Georgia" w:hAnsi="Georgia"/>
                <w:color w:val="333333"/>
                <w:shd w:val="clear" w:color="auto" w:fill="FFFFFF"/>
              </w:rPr>
            </w:pPr>
          </w:p>
          <w:p w14:paraId="6A57D612" w14:textId="6822A312" w:rsidR="00A05784" w:rsidRDefault="00A05784" w:rsidP="00A05784">
            <w:r>
              <w:rPr>
                <w:rFonts w:ascii="Georgia" w:hAnsi="Georgia"/>
                <w:color w:val="333333"/>
                <w:shd w:val="clear" w:color="auto" w:fill="FFFFFF"/>
              </w:rPr>
              <w:t>Scruton, R. (1996). The eclipse of listening. </w:t>
            </w:r>
            <w:r>
              <w:rPr>
                <w:rStyle w:val="Emphasis"/>
                <w:rFonts w:ascii="Georgia" w:hAnsi="Georgia"/>
                <w:color w:val="333333"/>
                <w:shd w:val="clear" w:color="auto" w:fill="FFFFFF"/>
              </w:rPr>
              <w:t>The New Criterion, 15</w:t>
            </w:r>
            <w:r>
              <w:rPr>
                <w:rFonts w:ascii="Georgia" w:hAnsi="Georgia"/>
                <w:color w:val="333333"/>
                <w:shd w:val="clear" w:color="auto" w:fill="FFFFFF"/>
              </w:rPr>
              <w:t>(3), 5–13.</w:t>
            </w:r>
          </w:p>
          <w:p w14:paraId="54931175" w14:textId="77777777" w:rsidR="008A719F" w:rsidRPr="00186346" w:rsidRDefault="008A719F" w:rsidP="00E93051">
            <w:pPr>
              <w:rPr>
                <w:b/>
                <w:bCs/>
                <w:color w:val="000000"/>
              </w:rPr>
            </w:pPr>
          </w:p>
          <w:p w14:paraId="02F9217F" w14:textId="43CD0EE5" w:rsidR="00F217D4" w:rsidRPr="00186346" w:rsidRDefault="00F217D4" w:rsidP="00E93051">
            <w:pPr>
              <w:rPr>
                <w:b/>
                <w:bCs/>
                <w:color w:val="000000"/>
              </w:rPr>
            </w:pPr>
            <w:r w:rsidRPr="00186346">
              <w:rPr>
                <w:b/>
                <w:bCs/>
                <w:color w:val="000000"/>
              </w:rPr>
              <w:t xml:space="preserve">Page on a website </w:t>
            </w:r>
          </w:p>
          <w:p w14:paraId="6B70E7F4" w14:textId="118B3919" w:rsidR="008A719F" w:rsidRDefault="008A719F" w:rsidP="008A719F">
            <w:pPr>
              <w:rPr>
                <w:rFonts w:ascii="Georgia" w:hAnsi="Georgia"/>
                <w:color w:val="333333"/>
                <w:shd w:val="clear" w:color="auto" w:fill="FFFFFF"/>
              </w:rPr>
            </w:pPr>
            <w:r>
              <w:rPr>
                <w:rFonts w:ascii="Georgia" w:hAnsi="Georgia"/>
                <w:color w:val="333333"/>
                <w:shd w:val="clear" w:color="auto" w:fill="FFFFFF"/>
              </w:rPr>
              <w:t>Author, A. A. (Year, Month Date). </w:t>
            </w:r>
            <w:r>
              <w:rPr>
                <w:rStyle w:val="Emphasis"/>
                <w:rFonts w:ascii="Georgia" w:hAnsi="Georgia"/>
                <w:color w:val="333333"/>
                <w:shd w:val="clear" w:color="auto" w:fill="FFFFFF"/>
              </w:rPr>
              <w:t>Title of page</w:t>
            </w:r>
            <w:r>
              <w:rPr>
                <w:rFonts w:ascii="Georgia" w:hAnsi="Georgia"/>
                <w:color w:val="333333"/>
                <w:shd w:val="clear" w:color="auto" w:fill="FFFFFF"/>
              </w:rPr>
              <w:t>. Site name. URL</w:t>
            </w:r>
          </w:p>
          <w:p w14:paraId="251A1CFF" w14:textId="75D71CDA" w:rsidR="00A05784" w:rsidRDefault="00A05784" w:rsidP="008A719F">
            <w:pPr>
              <w:rPr>
                <w:rFonts w:ascii="Georgia" w:hAnsi="Georgia"/>
                <w:color w:val="333333"/>
                <w:shd w:val="clear" w:color="auto" w:fill="FFFFFF"/>
              </w:rPr>
            </w:pPr>
          </w:p>
          <w:p w14:paraId="7049C628" w14:textId="77777777" w:rsidR="00A05784" w:rsidRDefault="00A05784" w:rsidP="00A05784">
            <w:pPr>
              <w:ind w:left="703" w:hanging="703"/>
            </w:pPr>
            <w:r>
              <w:rPr>
                <w:rFonts w:ascii="Georgia" w:hAnsi="Georgia"/>
                <w:color w:val="333333"/>
                <w:shd w:val="clear" w:color="auto" w:fill="FFFFFF"/>
              </w:rPr>
              <w:t>Price, D. (2018, March 23). </w:t>
            </w:r>
            <w:r w:rsidRPr="00285E42">
              <w:rPr>
                <w:rStyle w:val="Emphasis"/>
                <w:rFonts w:ascii="Georgia" w:hAnsi="Georgia"/>
                <w:color w:val="333333"/>
                <w:shd w:val="clear" w:color="auto" w:fill="FFFFFF"/>
              </w:rPr>
              <w:t>Laziness does not exist</w:t>
            </w:r>
            <w:r w:rsidRPr="00A05784">
              <w:rPr>
                <w:rFonts w:ascii="Georgia" w:hAnsi="Georgia"/>
                <w:i/>
                <w:iCs/>
                <w:color w:val="333333"/>
                <w:shd w:val="clear" w:color="auto" w:fill="FFFFFF"/>
              </w:rPr>
              <w:t>.</w:t>
            </w:r>
            <w:r>
              <w:rPr>
                <w:rFonts w:ascii="Georgia" w:hAnsi="Georgia"/>
                <w:color w:val="333333"/>
                <w:shd w:val="clear" w:color="auto" w:fill="FFFFFF"/>
              </w:rPr>
              <w:t xml:space="preserve"> Medium. </w:t>
            </w:r>
            <w:hyperlink r:id="rId14" w:history="1">
              <w:r>
                <w:rPr>
                  <w:rStyle w:val="Hyperlink"/>
                  <w:rFonts w:ascii="Georgia" w:hAnsi="Georgia"/>
                  <w:b/>
                  <w:bCs/>
                  <w:color w:val="000000"/>
                  <w:shd w:val="clear" w:color="auto" w:fill="FFFFFF"/>
                </w:rPr>
                <w:t>https://humanparts.medium.com/laziness-does-not-exist-3af27e312d01</w:t>
              </w:r>
            </w:hyperlink>
          </w:p>
          <w:p w14:paraId="587ADC91" w14:textId="77777777" w:rsidR="00A05784" w:rsidRDefault="00A05784" w:rsidP="008A719F"/>
          <w:p w14:paraId="702EC8C9" w14:textId="77777777" w:rsidR="00E93051" w:rsidRDefault="00E93051" w:rsidP="00E93051">
            <w:pPr>
              <w:rPr>
                <w:color w:val="000000"/>
              </w:rPr>
            </w:pPr>
          </w:p>
          <w:p w14:paraId="56ADAC1B" w14:textId="4DD9B311" w:rsidR="00E93051" w:rsidRPr="00E93051" w:rsidRDefault="00E93051" w:rsidP="00E93051">
            <w:pPr>
              <w:tabs>
                <w:tab w:val="left" w:pos="1884"/>
              </w:tabs>
            </w:pPr>
            <w:r>
              <w:tab/>
            </w:r>
          </w:p>
        </w:tc>
      </w:tr>
      <w:tr w:rsidR="00E03EDF" w14:paraId="1702E91F" w14:textId="77777777" w:rsidTr="00E93051">
        <w:trPr>
          <w:trHeight w:val="71"/>
        </w:trPr>
        <w:tc>
          <w:tcPr>
            <w:tcW w:w="10955" w:type="dxa"/>
          </w:tcPr>
          <w:p w14:paraId="0CBBADB0" w14:textId="205099BD" w:rsidR="00BA595C" w:rsidRPr="00BA595C" w:rsidRDefault="00BA595C" w:rsidP="008A719F">
            <w:pPr>
              <w:spacing w:line="288" w:lineRule="auto"/>
              <w:ind w:left="703" w:hanging="630"/>
              <w:rPr>
                <w:rFonts w:ascii="Source Sans Pro" w:hAnsi="Source Sans Pro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03EDF" w14:paraId="6EB337CC" w14:textId="77777777" w:rsidTr="758DEA7E">
        <w:trPr>
          <w:trHeight w:val="330"/>
        </w:trPr>
        <w:tc>
          <w:tcPr>
            <w:tcW w:w="10955" w:type="dxa"/>
          </w:tcPr>
          <w:p w14:paraId="704684B8" w14:textId="77777777" w:rsidR="00CB2F99" w:rsidRPr="00094F0B" w:rsidRDefault="00CB2F99" w:rsidP="0034424A">
            <w:pPr>
              <w:spacing w:line="288" w:lineRule="auto"/>
              <w:jc w:val="center"/>
              <w:rPr>
                <w:rFonts w:ascii="Source Sans Pro" w:hAnsi="Source Sans Pro"/>
                <w:color w:val="000000"/>
                <w:sz w:val="12"/>
                <w:szCs w:val="12"/>
              </w:rPr>
            </w:pPr>
          </w:p>
          <w:p w14:paraId="6CCBA769" w14:textId="1162BDDF" w:rsidR="00251A94" w:rsidRDefault="00CB2F99" w:rsidP="00057E34">
            <w:pPr>
              <w:spacing w:line="288" w:lineRule="auto"/>
              <w:jc w:val="center"/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</w:pPr>
            <w:r w:rsidRPr="002F1DC3">
              <w:rPr>
                <w:rFonts w:ascii="Source Sans Pro" w:hAnsi="Source Sans Pro"/>
                <w:b/>
                <w:bCs/>
                <w:color w:val="000000"/>
                <w:sz w:val="28"/>
                <w:szCs w:val="28"/>
              </w:rPr>
              <w:t>References</w:t>
            </w:r>
          </w:p>
          <w:p w14:paraId="141ACCCF" w14:textId="1B96F9C2" w:rsidR="00285E42" w:rsidRPr="00285E42" w:rsidRDefault="00285E42" w:rsidP="002E46FC">
            <w:pPr>
              <w:spacing w:line="288" w:lineRule="auto"/>
              <w:ind w:left="703" w:hanging="720"/>
              <w:rPr>
                <w:color w:val="000000"/>
              </w:rPr>
            </w:pPr>
            <w:r w:rsidRPr="00285E42">
              <w:rPr>
                <w:color w:val="000000"/>
              </w:rPr>
              <w:t xml:space="preserve">Purdue Online Writing Lab. (2022). </w:t>
            </w:r>
            <w:r w:rsidRPr="00285E42">
              <w:rPr>
                <w:i/>
                <w:iCs/>
                <w:color w:val="000000"/>
              </w:rPr>
              <w:t>APA style introduction</w:t>
            </w:r>
            <w:r w:rsidRPr="00285E42">
              <w:rPr>
                <w:color w:val="000000"/>
              </w:rPr>
              <w:t>. Purdue OWL. https://owl.purdue.edu/owl/research_and_citation/apa_style/apa_style_introduction.html</w:t>
            </w:r>
          </w:p>
          <w:p w14:paraId="79272B40" w14:textId="2C69F3EC" w:rsidR="00251A94" w:rsidRPr="00251A94" w:rsidRDefault="00344CB4" w:rsidP="00251A94">
            <w:pPr>
              <w:spacing w:line="288" w:lineRule="auto"/>
              <w:ind w:left="720" w:hanging="720"/>
              <w:rPr>
                <w:rFonts w:ascii="Source Sans Pro" w:hAnsi="Source Sans Pro"/>
                <w:color w:val="000000"/>
                <w:sz w:val="22"/>
              </w:rPr>
            </w:pPr>
            <w:r>
              <w:rPr>
                <w:rFonts w:ascii="Source Sans Pro" w:hAnsi="Source Sans Pro"/>
                <w:color w:val="000000"/>
                <w:sz w:val="22"/>
              </w:rPr>
              <w:t xml:space="preserve"> </w:t>
            </w:r>
          </w:p>
        </w:tc>
      </w:tr>
    </w:tbl>
    <w:p w14:paraId="27B42BEE" w14:textId="362EA3A6" w:rsidR="00E63FBE" w:rsidRPr="00E63FBE" w:rsidRDefault="00E63FBE" w:rsidP="002F1DC3">
      <w:pPr>
        <w:tabs>
          <w:tab w:val="left" w:pos="6435"/>
        </w:tabs>
      </w:pPr>
    </w:p>
    <w:sectPr w:rsidR="00E63FBE" w:rsidRPr="00E63FBE" w:rsidSect="00EE5A67">
      <w:headerReference w:type="default" r:id="rId15"/>
      <w:footerReference w:type="default" r:id="rId16"/>
      <w:headerReference w:type="first" r:id="rId17"/>
      <w:pgSz w:w="12240" w:h="15840" w:code="1"/>
      <w:pgMar w:top="720" w:right="720" w:bottom="720" w:left="720" w:header="720" w:footer="120" w:gutter="0"/>
      <w:pgBorders w:offsetFrom="page">
        <w:top w:val="thinThickSmallGap" w:sz="24" w:space="24" w:color="0044BB"/>
        <w:left w:val="thinThickSmallGap" w:sz="24" w:space="24" w:color="0044BB"/>
        <w:bottom w:val="thickThinSmallGap" w:sz="24" w:space="24" w:color="0044BB"/>
        <w:right w:val="thickThinSmallGap" w:sz="24" w:space="24" w:color="0044BB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B183" w14:textId="77777777" w:rsidR="00833DE2" w:rsidRDefault="00833DE2" w:rsidP="00E63FBE">
      <w:r>
        <w:separator/>
      </w:r>
    </w:p>
  </w:endnote>
  <w:endnote w:type="continuationSeparator" w:id="0">
    <w:p w14:paraId="76B93C27" w14:textId="77777777" w:rsidR="00833DE2" w:rsidRDefault="00833DE2" w:rsidP="00E63FBE">
      <w:r>
        <w:continuationSeparator/>
      </w:r>
    </w:p>
  </w:endnote>
  <w:endnote w:type="continuationNotice" w:id="1">
    <w:p w14:paraId="78C2ADA3" w14:textId="77777777" w:rsidR="00833DE2" w:rsidRDefault="00833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0B14" w14:textId="7FFA977B" w:rsidR="00D20A9A" w:rsidRDefault="00E63FBE" w:rsidP="00E63FBE">
    <w:pPr>
      <w:pStyle w:val="Footer"/>
      <w:tabs>
        <w:tab w:val="clear" w:pos="4680"/>
        <w:tab w:val="clear" w:pos="9360"/>
        <w:tab w:val="left" w:pos="90"/>
        <w:tab w:val="left" w:pos="3900"/>
      </w:tabs>
      <w:rPr>
        <w:noProof/>
      </w:rPr>
    </w:pPr>
    <w:r>
      <w:tab/>
    </w:r>
    <w:r w:rsidR="00D20A9A">
      <w:t>_________________________________________________________________________________________</w:t>
    </w:r>
    <w:r>
      <w:rPr>
        <w:noProof/>
      </w:rPr>
      <w:ptab w:relativeTo="margin" w:alignment="right" w:leader="none"/>
    </w:r>
  </w:p>
  <w:p w14:paraId="20715500" w14:textId="273F6B3F" w:rsidR="00E63FBE" w:rsidRDefault="00E63FBE" w:rsidP="00D20A9A">
    <w:pPr>
      <w:pStyle w:val="Footer"/>
      <w:tabs>
        <w:tab w:val="clear" w:pos="4680"/>
        <w:tab w:val="clear" w:pos="9360"/>
        <w:tab w:val="left" w:pos="90"/>
        <w:tab w:val="left" w:pos="3900"/>
      </w:tabs>
      <w:jc w:val="right"/>
    </w:pPr>
    <w:r>
      <w:rPr>
        <w:noProof/>
      </w:rPr>
      <w:drawing>
        <wp:inline distT="0" distB="0" distL="0" distR="0" wp14:anchorId="294C8852" wp14:editId="2E96A23E">
          <wp:extent cx="2468880" cy="522821"/>
          <wp:effectExtent l="0" t="0" r="762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528"/>
                  <a:stretch/>
                </pic:blipFill>
                <pic:spPr bwMode="auto">
                  <a:xfrm>
                    <a:off x="0" y="0"/>
                    <a:ext cx="2468880" cy="5228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68B801" w14:textId="77777777" w:rsidR="00E63FBE" w:rsidRDefault="00E6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EED41" w14:textId="77777777" w:rsidR="00833DE2" w:rsidRDefault="00833DE2" w:rsidP="00E63FBE">
      <w:r>
        <w:separator/>
      </w:r>
    </w:p>
  </w:footnote>
  <w:footnote w:type="continuationSeparator" w:id="0">
    <w:p w14:paraId="5E6B3363" w14:textId="77777777" w:rsidR="00833DE2" w:rsidRDefault="00833DE2" w:rsidP="00E63FBE">
      <w:r>
        <w:continuationSeparator/>
      </w:r>
    </w:p>
  </w:footnote>
  <w:footnote w:type="continuationNotice" w:id="1">
    <w:p w14:paraId="6603179D" w14:textId="77777777" w:rsidR="00833DE2" w:rsidRDefault="00833D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8DBA" w14:textId="755DC1D6" w:rsidR="00E63FBE" w:rsidRDefault="00E63FBE">
    <w:pPr>
      <w:pStyle w:val="Header"/>
    </w:pPr>
  </w:p>
  <w:p w14:paraId="6264E6D4" w14:textId="77777777" w:rsidR="00E63FBE" w:rsidRDefault="00E63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07CC" w14:textId="6020F207" w:rsidR="00E63FBE" w:rsidRPr="00E63FBE" w:rsidRDefault="00E63FBE" w:rsidP="005E2233">
    <w:pPr>
      <w:pStyle w:val="Header"/>
      <w:tabs>
        <w:tab w:val="right" w:pos="10800"/>
      </w:tabs>
    </w:pPr>
    <w:r>
      <w:rPr>
        <w:noProof/>
      </w:rPr>
      <w:drawing>
        <wp:inline distT="0" distB="0" distL="0" distR="0" wp14:anchorId="1AB62D93" wp14:editId="4822CA8E">
          <wp:extent cx="5876925" cy="1104900"/>
          <wp:effectExtent l="0" t="0" r="9525" b="0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7" t="16366" r="8889" b="10617"/>
                  <a:stretch/>
                </pic:blipFill>
                <pic:spPr bwMode="auto">
                  <a:xfrm>
                    <a:off x="0" y="0"/>
                    <a:ext cx="5876925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E2233">
      <w:tab/>
    </w:r>
    <w:r w:rsidR="005E223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6886"/>
    <w:multiLevelType w:val="hybridMultilevel"/>
    <w:tmpl w:val="365A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15477"/>
    <w:multiLevelType w:val="hybridMultilevel"/>
    <w:tmpl w:val="36084170"/>
    <w:lvl w:ilvl="0" w:tplc="9962A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D7138"/>
    <w:multiLevelType w:val="hybridMultilevel"/>
    <w:tmpl w:val="6866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E58FF"/>
    <w:multiLevelType w:val="hybridMultilevel"/>
    <w:tmpl w:val="DD70C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E6579"/>
    <w:multiLevelType w:val="hybridMultilevel"/>
    <w:tmpl w:val="32D8E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625418">
    <w:abstractNumId w:val="0"/>
  </w:num>
  <w:num w:numId="2" w16cid:durableId="483552121">
    <w:abstractNumId w:val="1"/>
  </w:num>
  <w:num w:numId="3" w16cid:durableId="1659187589">
    <w:abstractNumId w:val="4"/>
  </w:num>
  <w:num w:numId="4" w16cid:durableId="220336820">
    <w:abstractNumId w:val="2"/>
  </w:num>
  <w:num w:numId="5" w16cid:durableId="2137942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BE"/>
    <w:rsid w:val="0000600D"/>
    <w:rsid w:val="00033C0A"/>
    <w:rsid w:val="000570F9"/>
    <w:rsid w:val="00057E34"/>
    <w:rsid w:val="000702B9"/>
    <w:rsid w:val="00074C56"/>
    <w:rsid w:val="0009119B"/>
    <w:rsid w:val="00094F0B"/>
    <w:rsid w:val="000A2738"/>
    <w:rsid w:val="000D5EC5"/>
    <w:rsid w:val="00112B1B"/>
    <w:rsid w:val="00117098"/>
    <w:rsid w:val="00125AE2"/>
    <w:rsid w:val="00186346"/>
    <w:rsid w:val="001B0D46"/>
    <w:rsid w:val="00242A62"/>
    <w:rsid w:val="00251123"/>
    <w:rsid w:val="00251A94"/>
    <w:rsid w:val="00285E42"/>
    <w:rsid w:val="002A6E69"/>
    <w:rsid w:val="002C7820"/>
    <w:rsid w:val="002E46FC"/>
    <w:rsid w:val="002F1DC3"/>
    <w:rsid w:val="0034424A"/>
    <w:rsid w:val="00344CB4"/>
    <w:rsid w:val="00355E33"/>
    <w:rsid w:val="00380709"/>
    <w:rsid w:val="003C2665"/>
    <w:rsid w:val="003F06F5"/>
    <w:rsid w:val="00402DF7"/>
    <w:rsid w:val="00411343"/>
    <w:rsid w:val="004343DC"/>
    <w:rsid w:val="004373FC"/>
    <w:rsid w:val="00452CEB"/>
    <w:rsid w:val="00455128"/>
    <w:rsid w:val="00463728"/>
    <w:rsid w:val="0046495C"/>
    <w:rsid w:val="00487E26"/>
    <w:rsid w:val="004A78FB"/>
    <w:rsid w:val="004B7A01"/>
    <w:rsid w:val="004E5865"/>
    <w:rsid w:val="004E6056"/>
    <w:rsid w:val="00503A9F"/>
    <w:rsid w:val="00525F65"/>
    <w:rsid w:val="0054296D"/>
    <w:rsid w:val="00553A9E"/>
    <w:rsid w:val="005742CF"/>
    <w:rsid w:val="0057731D"/>
    <w:rsid w:val="00585BCE"/>
    <w:rsid w:val="005A7EE8"/>
    <w:rsid w:val="005C315D"/>
    <w:rsid w:val="005C4D37"/>
    <w:rsid w:val="005D1501"/>
    <w:rsid w:val="005D6161"/>
    <w:rsid w:val="005E2233"/>
    <w:rsid w:val="005E6E1D"/>
    <w:rsid w:val="005F34F9"/>
    <w:rsid w:val="00604466"/>
    <w:rsid w:val="0064685C"/>
    <w:rsid w:val="006668A7"/>
    <w:rsid w:val="00681A75"/>
    <w:rsid w:val="00695062"/>
    <w:rsid w:val="006A2AA6"/>
    <w:rsid w:val="006D52E1"/>
    <w:rsid w:val="006F097C"/>
    <w:rsid w:val="007048A5"/>
    <w:rsid w:val="00725484"/>
    <w:rsid w:val="00743109"/>
    <w:rsid w:val="00745572"/>
    <w:rsid w:val="00745C07"/>
    <w:rsid w:val="007815ED"/>
    <w:rsid w:val="008157B4"/>
    <w:rsid w:val="00817278"/>
    <w:rsid w:val="00833DE2"/>
    <w:rsid w:val="00891609"/>
    <w:rsid w:val="008A3587"/>
    <w:rsid w:val="008A719F"/>
    <w:rsid w:val="008B1EFC"/>
    <w:rsid w:val="008B321D"/>
    <w:rsid w:val="008C6059"/>
    <w:rsid w:val="008D14C6"/>
    <w:rsid w:val="008D5D90"/>
    <w:rsid w:val="008F0C3B"/>
    <w:rsid w:val="00921615"/>
    <w:rsid w:val="00964A3A"/>
    <w:rsid w:val="00967925"/>
    <w:rsid w:val="00986EFD"/>
    <w:rsid w:val="009D2649"/>
    <w:rsid w:val="009E0A7A"/>
    <w:rsid w:val="00A05784"/>
    <w:rsid w:val="00A2470A"/>
    <w:rsid w:val="00A26074"/>
    <w:rsid w:val="00A34A9F"/>
    <w:rsid w:val="00A46CAE"/>
    <w:rsid w:val="00A527F2"/>
    <w:rsid w:val="00A566EF"/>
    <w:rsid w:val="00AA5C83"/>
    <w:rsid w:val="00AB5782"/>
    <w:rsid w:val="00AC2D10"/>
    <w:rsid w:val="00AC658C"/>
    <w:rsid w:val="00AC78FA"/>
    <w:rsid w:val="00AD6759"/>
    <w:rsid w:val="00B01855"/>
    <w:rsid w:val="00B4554D"/>
    <w:rsid w:val="00B543FB"/>
    <w:rsid w:val="00B54A7D"/>
    <w:rsid w:val="00B60E72"/>
    <w:rsid w:val="00BA595C"/>
    <w:rsid w:val="00BB5D6E"/>
    <w:rsid w:val="00BD0EB6"/>
    <w:rsid w:val="00BD276D"/>
    <w:rsid w:val="00BF0489"/>
    <w:rsid w:val="00C0165F"/>
    <w:rsid w:val="00C12B19"/>
    <w:rsid w:val="00C1776E"/>
    <w:rsid w:val="00C21633"/>
    <w:rsid w:val="00C256F3"/>
    <w:rsid w:val="00C40DD1"/>
    <w:rsid w:val="00C55E96"/>
    <w:rsid w:val="00C62D84"/>
    <w:rsid w:val="00C6631F"/>
    <w:rsid w:val="00C86A60"/>
    <w:rsid w:val="00CB2F99"/>
    <w:rsid w:val="00CC1E7B"/>
    <w:rsid w:val="00CF4385"/>
    <w:rsid w:val="00CF4FEE"/>
    <w:rsid w:val="00D04383"/>
    <w:rsid w:val="00D20A9A"/>
    <w:rsid w:val="00D263DA"/>
    <w:rsid w:val="00D45274"/>
    <w:rsid w:val="00D82D2C"/>
    <w:rsid w:val="00D8376F"/>
    <w:rsid w:val="00DA7A0B"/>
    <w:rsid w:val="00E03EDF"/>
    <w:rsid w:val="00E1498B"/>
    <w:rsid w:val="00E411E3"/>
    <w:rsid w:val="00E63FBE"/>
    <w:rsid w:val="00E8565A"/>
    <w:rsid w:val="00E93051"/>
    <w:rsid w:val="00EC2484"/>
    <w:rsid w:val="00EE5A67"/>
    <w:rsid w:val="00F217D4"/>
    <w:rsid w:val="00F36CA9"/>
    <w:rsid w:val="00F4767C"/>
    <w:rsid w:val="00F909F1"/>
    <w:rsid w:val="00FB7DB0"/>
    <w:rsid w:val="00FD2516"/>
    <w:rsid w:val="00FF7EA1"/>
    <w:rsid w:val="758DE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86988"/>
  <w15:chartTrackingRefBased/>
  <w15:docId w15:val="{B1705475-4715-4AEC-B132-80EAB63C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784"/>
    <w:pPr>
      <w:spacing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278"/>
    <w:pPr>
      <w:keepNext/>
      <w:keepLines/>
      <w:spacing w:before="240" w:line="4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FBE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63FBE"/>
  </w:style>
  <w:style w:type="paragraph" w:styleId="Footer">
    <w:name w:val="footer"/>
    <w:basedOn w:val="Normal"/>
    <w:link w:val="FooterChar"/>
    <w:uiPriority w:val="99"/>
    <w:unhideWhenUsed/>
    <w:rsid w:val="00E63FBE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63FBE"/>
  </w:style>
  <w:style w:type="paragraph" w:styleId="NormalWeb">
    <w:name w:val="Normal (Web)"/>
    <w:basedOn w:val="Normal"/>
    <w:uiPriority w:val="99"/>
    <w:unhideWhenUsed/>
    <w:rsid w:val="008D14C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03E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572"/>
    <w:pPr>
      <w:spacing w:line="480" w:lineRule="auto"/>
      <w:ind w:left="720"/>
      <w:contextualSpacing/>
    </w:pPr>
    <w:rPr>
      <w:rFonts w:eastAsiaTheme="minorHAnsi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033C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C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17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AC658C"/>
    <w:pPr>
      <w:spacing w:after="200"/>
    </w:pPr>
    <w:rPr>
      <w:rFonts w:eastAsiaTheme="minorHAnsi" w:cstheme="minorBidi"/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E60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ao.gov/assets/710/702715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umanparts.medium.com/laziness-does-not-exist-3af27e312d0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9D539F188254388C98C95B4F5E88F" ma:contentTypeVersion="13" ma:contentTypeDescription="Create a new document." ma:contentTypeScope="" ma:versionID="2875dd2009c331971d677cfaf24bf740">
  <xsd:schema xmlns:xsd="http://www.w3.org/2001/XMLSchema" xmlns:xs="http://www.w3.org/2001/XMLSchema" xmlns:p="http://schemas.microsoft.com/office/2006/metadata/properties" xmlns:ns2="2a7b75c7-e565-49a6-b47a-c946889b0483" xmlns:ns3="2fd48cd6-99c6-43e1-bd5b-f8788e500b44" targetNamespace="http://schemas.microsoft.com/office/2006/metadata/properties" ma:root="true" ma:fieldsID="4c567f05a78e97934afe3cf710e92152" ns2:_="" ns3:_="">
    <xsd:import namespace="2a7b75c7-e565-49a6-b47a-c946889b0483"/>
    <xsd:import namespace="2fd48cd6-99c6-43e1-bd5b-f8788e500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b75c7-e565-49a6-b47a-c946889b0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4022ad-ef34-4d1e-9200-18c9974f9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48cd6-99c6-43e1-bd5b-f8788e500b4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50f47b-5f00-4d60-8b9a-ca81c4f100ca}" ma:internalName="TaxCatchAll" ma:showField="CatchAllData" ma:web="2fd48cd6-99c6-43e1-bd5b-f8788e500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7b75c7-e565-49a6-b47a-c946889b0483">
      <Terms xmlns="http://schemas.microsoft.com/office/infopath/2007/PartnerControls"/>
    </lcf76f155ced4ddcb4097134ff3c332f>
    <TaxCatchAll xmlns="2fd48cd6-99c6-43e1-bd5b-f8788e500b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1C1F3-DE6F-434F-A49D-1C7D13274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b75c7-e565-49a6-b47a-c946889b0483"/>
    <ds:schemaRef ds:uri="2fd48cd6-99c6-43e1-bd5b-f8788e50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94F07-E8E6-45CE-8875-695762D62D70}">
  <ds:schemaRefs>
    <ds:schemaRef ds:uri="http://schemas.microsoft.com/office/2006/metadata/properties"/>
    <ds:schemaRef ds:uri="http://schemas.microsoft.com/office/infopath/2007/PartnerControls"/>
    <ds:schemaRef ds:uri="2a7b75c7-e565-49a6-b47a-c946889b0483"/>
    <ds:schemaRef ds:uri="2fd48cd6-99c6-43e1-bd5b-f8788e500b44"/>
  </ds:schemaRefs>
</ds:datastoreItem>
</file>

<file path=customXml/itemProps3.xml><?xml version="1.0" encoding="utf-8"?>
<ds:datastoreItem xmlns:ds="http://schemas.openxmlformats.org/officeDocument/2006/customXml" ds:itemID="{A16DF9F5-25B4-41D6-93FC-BFE61F76A9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58DC3F-CA30-457C-832D-660AB5E5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Hall</dc:creator>
  <cp:keywords/>
  <dc:description/>
  <cp:lastModifiedBy>Jennifer Daly</cp:lastModifiedBy>
  <cp:revision>15</cp:revision>
  <cp:lastPrinted>2022-01-26T14:34:00Z</cp:lastPrinted>
  <dcterms:created xsi:type="dcterms:W3CDTF">2022-06-27T15:45:00Z</dcterms:created>
  <dcterms:modified xsi:type="dcterms:W3CDTF">2026-01-30T16:31:00Z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0x0101004789D539F188254388C98C95B4F5E88F</vt:lpwstr>
  </property>
  <property fmtid="{D5CDD505-2E9C-101B-9397-08002B2CF9AE}" pid="3" name="MediaServiceImageTags">
    <vt:lpwstr/>
  </property>
</Properties>
</file>