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1E" w:rsidRDefault="00062C1E" w:rsidP="008568C1">
      <w:pPr>
        <w:pStyle w:val="Title"/>
        <w:tabs>
          <w:tab w:val="left" w:pos="9450"/>
        </w:tabs>
        <w:jc w:val="left"/>
        <w:rPr>
          <w:i w:val="0"/>
          <w:sz w:val="28"/>
          <w:szCs w:val="28"/>
        </w:rPr>
      </w:pPr>
    </w:p>
    <w:p w:rsidR="00062C1E" w:rsidRDefault="003A0800" w:rsidP="00FB3EA8">
      <w:pPr>
        <w:pStyle w:val="Title"/>
        <w:tabs>
          <w:tab w:val="left" w:pos="9450"/>
        </w:tabs>
        <w:rPr>
          <w:i w:val="0"/>
          <w:sz w:val="28"/>
          <w:szCs w:val="28"/>
        </w:rPr>
      </w:pPr>
      <w:r>
        <w:rPr>
          <w:rFonts w:ascii="Helvetica" w:hAnsi="Helvetica" w:cs="Helvetica"/>
          <w:noProof/>
        </w:rPr>
        <w:drawing>
          <wp:inline distT="0" distB="0" distL="0" distR="0" wp14:anchorId="4D291667" wp14:editId="3C4D563E">
            <wp:extent cx="416560" cy="487680"/>
            <wp:effectExtent l="0" t="0" r="0" b="0"/>
            <wp:docPr id="3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r="77717"/>
                    <a:stretch/>
                  </pic:blipFill>
                  <pic:spPr bwMode="auto">
                    <a:xfrm>
                      <a:off x="0" y="0"/>
                      <a:ext cx="416560" cy="487680"/>
                    </a:xfrm>
                    <a:prstGeom prst="rect">
                      <a:avLst/>
                    </a:prstGeom>
                    <a:noFill/>
                    <a:ln>
                      <a:noFill/>
                    </a:ln>
                    <a:extLst>
                      <a:ext uri="{53640926-AAD7-44D8-BBD7-CCE9431645EC}">
                        <a14:shadowObscured xmlns:a14="http://schemas.microsoft.com/office/drawing/2010/main"/>
                      </a:ext>
                    </a:extLst>
                  </pic:spPr>
                </pic:pic>
              </a:graphicData>
            </a:graphic>
          </wp:inline>
        </w:drawing>
      </w:r>
    </w:p>
    <w:p w:rsidR="00062C1E" w:rsidRDefault="00062C1E" w:rsidP="00FB3EA8">
      <w:pPr>
        <w:pStyle w:val="Title"/>
        <w:tabs>
          <w:tab w:val="left" w:pos="9450"/>
        </w:tabs>
        <w:rPr>
          <w:i w:val="0"/>
          <w:sz w:val="28"/>
          <w:szCs w:val="28"/>
        </w:rPr>
      </w:pPr>
      <w:r w:rsidRPr="00795E82">
        <w:rPr>
          <w:b w:val="0"/>
          <w:noProof/>
        </w:rPr>
        <mc:AlternateContent>
          <mc:Choice Requires="wps">
            <w:drawing>
              <wp:anchor distT="0" distB="0" distL="114300" distR="114300" simplePos="0" relativeHeight="251740160" behindDoc="0" locked="0" layoutInCell="1" allowOverlap="1" wp14:anchorId="7DF266C8" wp14:editId="575DF3D3">
                <wp:simplePos x="0" y="0"/>
                <wp:positionH relativeFrom="column">
                  <wp:posOffset>904875</wp:posOffset>
                </wp:positionH>
                <wp:positionV relativeFrom="paragraph">
                  <wp:posOffset>45720</wp:posOffset>
                </wp:positionV>
                <wp:extent cx="4648200" cy="516890"/>
                <wp:effectExtent l="0" t="0" r="19050" b="1651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16890"/>
                        </a:xfrm>
                        <a:prstGeom prst="rect">
                          <a:avLst/>
                        </a:prstGeom>
                        <a:solidFill>
                          <a:srgbClr val="FFFF00"/>
                        </a:solidFill>
                        <a:ln w="9525">
                          <a:solidFill>
                            <a:srgbClr val="000000"/>
                          </a:solidFill>
                          <a:miter lim="800000"/>
                          <a:headEnd/>
                          <a:tailEnd/>
                        </a:ln>
                      </wps:spPr>
                      <wps:txbx>
                        <w:txbxContent>
                          <w:p w:rsidR="00BB29B8" w:rsidRDefault="00BB29B8" w:rsidP="00062C1E">
                            <w:pPr>
                              <w:jc w:val="center"/>
                              <w:rPr>
                                <w:sz w:val="28"/>
                              </w:rPr>
                            </w:pPr>
                            <w:r>
                              <w:rPr>
                                <w:sz w:val="28"/>
                              </w:rPr>
                              <w:t>Form FS8</w:t>
                            </w:r>
                          </w:p>
                          <w:p w:rsidR="00BB29B8" w:rsidRPr="005161BA" w:rsidRDefault="00BB29B8" w:rsidP="00062C1E">
                            <w:pPr>
                              <w:jc w:val="center"/>
                              <w:rPr>
                                <w:sz w:val="28"/>
                              </w:rPr>
                            </w:pPr>
                            <w:r>
                              <w:rPr>
                                <w:sz w:val="28"/>
                              </w:rPr>
                              <w:t>Lecturer Selection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25pt;margin-top:3.6pt;width:366pt;height:40.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UJKgIAAE0EAAAOAAAAZHJzL2Uyb0RvYy54bWysVNuO2jAQfa/Uf7D8XhIosBARVlu2VJW2&#10;F2m3HzBxHGLV8aS2IaFfv2MHKL29VM2D5fGMz8yc48nqtm80O0jrFJqcj0cpZ9IILJXZ5fzL0/bV&#10;gjPnwZSg0cicH6Xjt+uXL1Zdm8kJ1qhLaRmBGJd1bc5r79ssSZyoZQNuhK005KzQNuDJtLuktNAR&#10;eqOTSZrOkw5t2VoU0jk6vR+cfB3xq0oK/6mqnPRM55xq83G1cS3CmqxXkO0stLUSpzLgH6poQBlK&#10;eoG6Bw9sb9VvUI0SFh1WfiSwSbCqlJCxB+pmnP7SzWMNrYy9EDmuvdDk/h+s+Hj4bJkqc/46nXBm&#10;oCGRnmTv2Rvs2STw07Uuo7DHlgJ9T8ekc+zVtQ8ovjpmcFOD2ck7a7GrJZRU3zjcTK6uDjgugBTd&#10;BywpDew9RqC+sk0gj+hghE46HS/ahFIEHU7n0wUJzpkg32w8XyyjeAlk59utdf6dxIaFTc4taR/R&#10;4fDgfKgGsnNISOZQq3KrtI6G3RUbbdkB6J1s6aNMw5WfwrRhXc6Xs8lsIOCvEGn8/gTRKE8PXqsm&#10;54tLEGSBtrempJyQeVB62FPJ2px4DNQNJPq+6KNkN2d5CiyPRKzF4X3TPNKmRvuds47eds7dtz1Y&#10;yZl+b0ic5Xg6DcMQjensZkKGvfYU1x4wgqBy7jkbthsfByiUavCORKxU5DeoPVRyKpnebKT9NF9h&#10;KK7tGPXjL7B+BgAA//8DAFBLAwQUAAYACAAAACEAMdzE2t8AAAAIAQAADwAAAGRycy9kb3ducmV2&#10;LnhtbEyPzU7DMBCE70i8g7VI3KhDVNoQ4lQIqUgcSiFUQtzcePMD8TqNnTa8PcsJbvtpRrMz2Wqy&#10;nTji4FtHCq5nEQik0pmWagW7t/VVAsIHTUZ3jlDBN3pY5ednmU6NO9ErHotQCw4hn2oFTQh9KqUv&#10;G7Taz1yPxFrlBqsD41BLM+gTh9tOxlG0kFa3xB8a3eNDg+VXMVoFH4ex2r5/7ugxfsHnw9P6dlMV&#10;G6UuL6b7OxABp/Bnht/6XB1y7rR3IxkvOuZ5fMNWBcsYBOvJcs685yNZgMwz+X9A/gMAAP//AwBQ&#10;SwECLQAUAAYACAAAACEAtoM4kv4AAADhAQAAEwAAAAAAAAAAAAAAAAAAAAAAW0NvbnRlbnRfVHlw&#10;ZXNdLnhtbFBLAQItABQABgAIAAAAIQA4/SH/1gAAAJQBAAALAAAAAAAAAAAAAAAAAC8BAABfcmVs&#10;cy8ucmVsc1BLAQItABQABgAIAAAAIQAvOpUJKgIAAE0EAAAOAAAAAAAAAAAAAAAAAC4CAABkcnMv&#10;ZTJvRG9jLnhtbFBLAQItABQABgAIAAAAIQAx3MTa3wAAAAgBAAAPAAAAAAAAAAAAAAAAAIQEAABk&#10;cnMvZG93bnJldi54bWxQSwUGAAAAAAQABADzAAAAkAUAAAAA&#10;" fillcolor="yellow">
                <v:textbox>
                  <w:txbxContent>
                    <w:p w:rsidR="00BB29B8" w:rsidRDefault="00BB29B8" w:rsidP="00062C1E">
                      <w:pPr>
                        <w:jc w:val="center"/>
                        <w:rPr>
                          <w:sz w:val="28"/>
                        </w:rPr>
                      </w:pPr>
                      <w:r>
                        <w:rPr>
                          <w:sz w:val="28"/>
                        </w:rPr>
                        <w:t>Form FS8</w:t>
                      </w:r>
                    </w:p>
                    <w:p w:rsidR="00BB29B8" w:rsidRPr="005161BA" w:rsidRDefault="00BB29B8" w:rsidP="00062C1E">
                      <w:pPr>
                        <w:jc w:val="center"/>
                        <w:rPr>
                          <w:sz w:val="28"/>
                        </w:rPr>
                      </w:pPr>
                      <w:r>
                        <w:rPr>
                          <w:sz w:val="28"/>
                        </w:rPr>
                        <w:t>Lecturer Selection Form</w:t>
                      </w:r>
                    </w:p>
                  </w:txbxContent>
                </v:textbox>
              </v:shape>
            </w:pict>
          </mc:Fallback>
        </mc:AlternateContent>
      </w:r>
    </w:p>
    <w:p w:rsidR="00062C1E" w:rsidRDefault="00062C1E" w:rsidP="00FB3EA8">
      <w:pPr>
        <w:pStyle w:val="Title"/>
        <w:tabs>
          <w:tab w:val="left" w:pos="9450"/>
        </w:tabs>
        <w:rPr>
          <w:i w:val="0"/>
          <w:sz w:val="28"/>
          <w:szCs w:val="28"/>
        </w:rPr>
      </w:pPr>
    </w:p>
    <w:p w:rsidR="003A0800" w:rsidRDefault="003A0800" w:rsidP="00FB3EA8">
      <w:pPr>
        <w:rPr>
          <w:b/>
          <w:bCs/>
          <w:iCs/>
          <w:sz w:val="28"/>
          <w:szCs w:val="28"/>
        </w:rPr>
      </w:pPr>
    </w:p>
    <w:p w:rsidR="008F7EA3" w:rsidRDefault="008F7EA3" w:rsidP="00FB3EA8">
      <w:pPr>
        <w:rPr>
          <w:b/>
          <w:sz w:val="20"/>
          <w:szCs w:val="20"/>
        </w:rPr>
      </w:pPr>
    </w:p>
    <w:p w:rsidR="00FB3EA8" w:rsidRPr="00702498" w:rsidRDefault="00FB3EA8" w:rsidP="00FB3EA8">
      <w:pPr>
        <w:rPr>
          <w:b/>
          <w:sz w:val="20"/>
          <w:szCs w:val="20"/>
        </w:rPr>
      </w:pPr>
      <w:r w:rsidRPr="00702498">
        <w:rPr>
          <w:b/>
          <w:sz w:val="20"/>
          <w:szCs w:val="20"/>
        </w:rPr>
        <w:t>This form must be completed, signed by the Department Chair and the College Dean, and forwarded to the Director &amp; Title IX Coordinator, Affirmative Action and Equity (DAAE), with the selected candidate’s</w:t>
      </w:r>
      <w:r>
        <w:rPr>
          <w:b/>
          <w:sz w:val="20"/>
          <w:szCs w:val="20"/>
        </w:rPr>
        <w:t xml:space="preserve"> CV.</w:t>
      </w:r>
      <w:r w:rsidRPr="00702498">
        <w:rPr>
          <w:b/>
          <w:sz w:val="20"/>
          <w:szCs w:val="20"/>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380"/>
      </w:tblGrid>
      <w:tr w:rsidR="00FB3EA8" w:rsidRPr="00702498" w:rsidTr="00F70A54">
        <w:trPr>
          <w:trHeight w:val="287"/>
        </w:trPr>
        <w:tc>
          <w:tcPr>
            <w:tcW w:w="2718" w:type="dxa"/>
            <w:vAlign w:val="center"/>
          </w:tcPr>
          <w:p w:rsidR="00FB3EA8" w:rsidRPr="00702498" w:rsidRDefault="00FB3EA8" w:rsidP="00F70A54">
            <w:pPr>
              <w:rPr>
                <w:b/>
                <w:sz w:val="20"/>
                <w:szCs w:val="20"/>
              </w:rPr>
            </w:pPr>
            <w:r w:rsidRPr="00702498">
              <w:rPr>
                <w:b/>
                <w:sz w:val="20"/>
                <w:szCs w:val="20"/>
              </w:rPr>
              <w:t>College / Department</w:t>
            </w:r>
          </w:p>
        </w:tc>
        <w:tc>
          <w:tcPr>
            <w:tcW w:w="7380" w:type="dxa"/>
          </w:tcPr>
          <w:p w:rsidR="00FB3EA8" w:rsidRPr="00702498" w:rsidRDefault="00FB3EA8" w:rsidP="00F70A54">
            <w:pPr>
              <w:rPr>
                <w:b/>
                <w:sz w:val="20"/>
                <w:szCs w:val="20"/>
              </w:rPr>
            </w:pPr>
          </w:p>
        </w:tc>
      </w:tr>
      <w:tr w:rsidR="00FB3EA8" w:rsidRPr="00702498" w:rsidTr="00F70A54">
        <w:trPr>
          <w:trHeight w:val="287"/>
        </w:trPr>
        <w:tc>
          <w:tcPr>
            <w:tcW w:w="2718" w:type="dxa"/>
            <w:vAlign w:val="center"/>
          </w:tcPr>
          <w:p w:rsidR="00FB3EA8" w:rsidRPr="00702498" w:rsidRDefault="00FB3EA8" w:rsidP="00F70A54">
            <w:pPr>
              <w:rPr>
                <w:b/>
                <w:sz w:val="20"/>
                <w:szCs w:val="20"/>
              </w:rPr>
            </w:pPr>
            <w:r w:rsidRPr="00702498">
              <w:rPr>
                <w:b/>
                <w:sz w:val="20"/>
                <w:szCs w:val="20"/>
              </w:rPr>
              <w:t xml:space="preserve">Start Date </w:t>
            </w:r>
          </w:p>
        </w:tc>
        <w:tc>
          <w:tcPr>
            <w:tcW w:w="7380" w:type="dxa"/>
          </w:tcPr>
          <w:p w:rsidR="00FB3EA8" w:rsidRPr="00702498" w:rsidRDefault="00FB3EA8" w:rsidP="00F70A54">
            <w:pPr>
              <w:rPr>
                <w:b/>
                <w:sz w:val="20"/>
                <w:szCs w:val="20"/>
              </w:rPr>
            </w:pPr>
          </w:p>
        </w:tc>
      </w:tr>
      <w:tr w:rsidR="00FB3EA8" w:rsidRPr="00702498" w:rsidTr="00F70A54">
        <w:trPr>
          <w:trHeight w:val="350"/>
        </w:trPr>
        <w:tc>
          <w:tcPr>
            <w:tcW w:w="2718" w:type="dxa"/>
            <w:vAlign w:val="center"/>
          </w:tcPr>
          <w:p w:rsidR="00FB3EA8" w:rsidRPr="00702498" w:rsidRDefault="00FB3EA8" w:rsidP="00F70A54">
            <w:pPr>
              <w:rPr>
                <w:b/>
                <w:sz w:val="20"/>
                <w:szCs w:val="20"/>
              </w:rPr>
            </w:pPr>
            <w:r w:rsidRPr="00702498">
              <w:rPr>
                <w:b/>
                <w:sz w:val="20"/>
                <w:szCs w:val="20"/>
              </w:rPr>
              <w:t>Contract Duration</w:t>
            </w:r>
          </w:p>
        </w:tc>
        <w:tc>
          <w:tcPr>
            <w:tcW w:w="7380" w:type="dxa"/>
            <w:vAlign w:val="center"/>
          </w:tcPr>
          <w:p w:rsidR="00FB3EA8" w:rsidRPr="00702498" w:rsidRDefault="00FB3EA8" w:rsidP="00F70A54">
            <w:pPr>
              <w:rPr>
                <w:b/>
                <w:sz w:val="20"/>
                <w:szCs w:val="20"/>
              </w:rPr>
            </w:pPr>
            <w:r w:rsidRPr="00702498">
              <w:rPr>
                <w:b/>
                <w:sz w:val="20"/>
                <w:szCs w:val="20"/>
              </w:rPr>
              <w:t xml:space="preserve">One-year benefits eligible position </w:t>
            </w:r>
          </w:p>
        </w:tc>
      </w:tr>
      <w:tr w:rsidR="00FB3EA8" w:rsidRPr="00702498" w:rsidTr="00F70A54">
        <w:tc>
          <w:tcPr>
            <w:tcW w:w="2718" w:type="dxa"/>
            <w:vAlign w:val="center"/>
          </w:tcPr>
          <w:p w:rsidR="00FB3EA8" w:rsidRPr="00702498" w:rsidRDefault="00FB3EA8" w:rsidP="00F70A54">
            <w:pPr>
              <w:rPr>
                <w:b/>
                <w:sz w:val="20"/>
                <w:szCs w:val="20"/>
              </w:rPr>
            </w:pPr>
            <w:r w:rsidRPr="00702498">
              <w:rPr>
                <w:b/>
                <w:sz w:val="20"/>
                <w:szCs w:val="20"/>
              </w:rPr>
              <w:t>Means by which candidate pool was assembled</w:t>
            </w:r>
          </w:p>
        </w:tc>
        <w:tc>
          <w:tcPr>
            <w:tcW w:w="7380" w:type="dxa"/>
          </w:tcPr>
          <w:p w:rsidR="00FB3EA8" w:rsidRPr="00702498" w:rsidRDefault="00FB3EA8" w:rsidP="00F70A54">
            <w:pPr>
              <w:rPr>
                <w:b/>
                <w:sz w:val="20"/>
                <w:szCs w:val="20"/>
              </w:rPr>
            </w:pPr>
          </w:p>
        </w:tc>
      </w:tr>
      <w:tr w:rsidR="00FB3EA8" w:rsidRPr="00702498" w:rsidTr="00F70A54">
        <w:trPr>
          <w:trHeight w:val="287"/>
        </w:trPr>
        <w:tc>
          <w:tcPr>
            <w:tcW w:w="2718" w:type="dxa"/>
            <w:vAlign w:val="center"/>
          </w:tcPr>
          <w:p w:rsidR="00FB3EA8" w:rsidRPr="00702498" w:rsidRDefault="00FB3EA8" w:rsidP="00F70A54">
            <w:pPr>
              <w:rPr>
                <w:b/>
                <w:sz w:val="20"/>
                <w:szCs w:val="20"/>
              </w:rPr>
            </w:pPr>
            <w:r w:rsidRPr="00702498">
              <w:rPr>
                <w:b/>
                <w:sz w:val="20"/>
                <w:szCs w:val="20"/>
              </w:rPr>
              <w:t>Degree(s) Held</w:t>
            </w:r>
          </w:p>
        </w:tc>
        <w:tc>
          <w:tcPr>
            <w:tcW w:w="7380" w:type="dxa"/>
          </w:tcPr>
          <w:p w:rsidR="00FB3EA8" w:rsidRPr="00702498" w:rsidRDefault="00FB3EA8" w:rsidP="00F70A54">
            <w:pPr>
              <w:rPr>
                <w:b/>
                <w:sz w:val="20"/>
                <w:szCs w:val="20"/>
              </w:rPr>
            </w:pPr>
          </w:p>
        </w:tc>
      </w:tr>
    </w:tbl>
    <w:p w:rsidR="00FB3EA8" w:rsidRPr="00702498" w:rsidRDefault="00FB3EA8" w:rsidP="00FB3EA8">
      <w:pPr>
        <w:rPr>
          <w:b/>
          <w:sz w:val="20"/>
          <w:szCs w:val="20"/>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080"/>
        <w:gridCol w:w="1080"/>
        <w:gridCol w:w="4320"/>
      </w:tblGrid>
      <w:tr w:rsidR="00FB3EA8" w:rsidRPr="00702498" w:rsidTr="008F7EA3">
        <w:trPr>
          <w:trHeight w:val="494"/>
        </w:trPr>
        <w:tc>
          <w:tcPr>
            <w:tcW w:w="3600" w:type="dxa"/>
            <w:vAlign w:val="center"/>
          </w:tcPr>
          <w:p w:rsidR="00FB3EA8" w:rsidRPr="00702498" w:rsidRDefault="00522085" w:rsidP="00F70A54">
            <w:pPr>
              <w:jc w:val="center"/>
              <w:rPr>
                <w:b/>
                <w:sz w:val="20"/>
                <w:szCs w:val="20"/>
              </w:rPr>
            </w:pPr>
            <w:r>
              <w:rPr>
                <w:b/>
                <w:sz w:val="20"/>
                <w:szCs w:val="20"/>
              </w:rPr>
              <w:t xml:space="preserve">NAME OF SELECTED </w:t>
            </w:r>
            <w:r w:rsidR="00FB3EA8" w:rsidRPr="00702498">
              <w:rPr>
                <w:b/>
                <w:sz w:val="20"/>
                <w:szCs w:val="20"/>
              </w:rPr>
              <w:t>CANDIDATE</w:t>
            </w:r>
          </w:p>
        </w:tc>
        <w:tc>
          <w:tcPr>
            <w:tcW w:w="1080" w:type="dxa"/>
            <w:vAlign w:val="center"/>
          </w:tcPr>
          <w:p w:rsidR="00FB3EA8" w:rsidRPr="00702498" w:rsidRDefault="00FB3EA8" w:rsidP="00F70A54">
            <w:pPr>
              <w:jc w:val="center"/>
              <w:rPr>
                <w:b/>
                <w:sz w:val="20"/>
                <w:szCs w:val="20"/>
              </w:rPr>
            </w:pPr>
            <w:r w:rsidRPr="00702498">
              <w:rPr>
                <w:b/>
                <w:sz w:val="20"/>
                <w:szCs w:val="20"/>
              </w:rPr>
              <w:t>RACE/ ETHNIC CODE</w:t>
            </w:r>
          </w:p>
        </w:tc>
        <w:tc>
          <w:tcPr>
            <w:tcW w:w="1080" w:type="dxa"/>
            <w:vAlign w:val="center"/>
          </w:tcPr>
          <w:p w:rsidR="00FB3EA8" w:rsidRPr="00702498" w:rsidRDefault="00FB3EA8" w:rsidP="00F70A54">
            <w:pPr>
              <w:jc w:val="center"/>
              <w:rPr>
                <w:b/>
                <w:sz w:val="20"/>
                <w:szCs w:val="20"/>
              </w:rPr>
            </w:pPr>
            <w:r w:rsidRPr="00702498">
              <w:rPr>
                <w:b/>
                <w:sz w:val="20"/>
                <w:szCs w:val="20"/>
              </w:rPr>
              <w:t>GENDER</w:t>
            </w:r>
          </w:p>
        </w:tc>
        <w:tc>
          <w:tcPr>
            <w:tcW w:w="4320" w:type="dxa"/>
            <w:vAlign w:val="center"/>
          </w:tcPr>
          <w:p w:rsidR="00FB3EA8" w:rsidRPr="00702498" w:rsidRDefault="00FB3EA8" w:rsidP="00F70A54">
            <w:pPr>
              <w:jc w:val="center"/>
              <w:rPr>
                <w:b/>
                <w:sz w:val="20"/>
                <w:szCs w:val="20"/>
              </w:rPr>
            </w:pPr>
            <w:r w:rsidRPr="00702498">
              <w:rPr>
                <w:b/>
                <w:sz w:val="20"/>
                <w:szCs w:val="20"/>
              </w:rPr>
              <w:t>RATIONALE FOR SELECTION</w:t>
            </w:r>
          </w:p>
        </w:tc>
      </w:tr>
      <w:tr w:rsidR="00FB3EA8" w:rsidRPr="00702498" w:rsidTr="00522085">
        <w:trPr>
          <w:trHeight w:val="350"/>
        </w:trPr>
        <w:tc>
          <w:tcPr>
            <w:tcW w:w="3600" w:type="dxa"/>
          </w:tcPr>
          <w:p w:rsidR="00FB3EA8" w:rsidRPr="00702498" w:rsidRDefault="00FB3EA8" w:rsidP="00F70A54">
            <w:pPr>
              <w:rPr>
                <w:sz w:val="20"/>
                <w:szCs w:val="20"/>
              </w:rPr>
            </w:pPr>
          </w:p>
        </w:tc>
        <w:tc>
          <w:tcPr>
            <w:tcW w:w="1080" w:type="dxa"/>
          </w:tcPr>
          <w:p w:rsidR="00FB3EA8" w:rsidRPr="00702498" w:rsidRDefault="00FB3EA8" w:rsidP="00F70A54">
            <w:pPr>
              <w:jc w:val="center"/>
              <w:rPr>
                <w:sz w:val="20"/>
                <w:szCs w:val="20"/>
              </w:rPr>
            </w:pPr>
          </w:p>
        </w:tc>
        <w:tc>
          <w:tcPr>
            <w:tcW w:w="1080" w:type="dxa"/>
          </w:tcPr>
          <w:p w:rsidR="00FB3EA8" w:rsidRPr="00702498" w:rsidRDefault="00FB3EA8" w:rsidP="00F70A54">
            <w:pPr>
              <w:jc w:val="center"/>
              <w:rPr>
                <w:sz w:val="20"/>
                <w:szCs w:val="20"/>
              </w:rPr>
            </w:pPr>
          </w:p>
        </w:tc>
        <w:tc>
          <w:tcPr>
            <w:tcW w:w="4320" w:type="dxa"/>
          </w:tcPr>
          <w:p w:rsidR="00FB3EA8" w:rsidRPr="00702498" w:rsidRDefault="00FB3EA8" w:rsidP="00F70A54">
            <w:pPr>
              <w:rPr>
                <w:sz w:val="20"/>
                <w:szCs w:val="20"/>
              </w:rPr>
            </w:pPr>
          </w:p>
        </w:tc>
      </w:tr>
    </w:tbl>
    <w:p w:rsidR="00FB3EA8" w:rsidRPr="001B59B7" w:rsidRDefault="00FB3EA8" w:rsidP="00FB3EA8">
      <w:pPr>
        <w:rPr>
          <w:sz w:val="20"/>
          <w:szCs w:val="20"/>
        </w:rPr>
      </w:pPr>
      <w:r>
        <w:rPr>
          <w:sz w:val="18"/>
          <w:szCs w:val="18"/>
        </w:rPr>
        <w:t xml:space="preserve">Reasonable efforts must be made to identify race, ethnicity and gender information.  In doing so, </w:t>
      </w:r>
      <w:r w:rsidRPr="00872D7C">
        <w:rPr>
          <w:b/>
          <w:sz w:val="18"/>
          <w:szCs w:val="18"/>
        </w:rPr>
        <w:t>d</w:t>
      </w:r>
      <w:r>
        <w:rPr>
          <w:b/>
          <w:sz w:val="18"/>
          <w:szCs w:val="18"/>
        </w:rPr>
        <w:t>o not guess</w:t>
      </w:r>
      <w:r>
        <w:rPr>
          <w:sz w:val="18"/>
          <w:szCs w:val="18"/>
        </w:rPr>
        <w:t>.  Use your best judgment in identifying the individual’s race, ethnicity and gender either by visual identification information (i.e., visual cues such as appears in person, SKYPE interview) or by applicant’s self-identification information (i.e. CV, cover letter or verbal interaction). If, after making reasonable efforts to identify race, ethnicity or gender information, you are unable to obtain such information, you must record the individual’s race/ethnicity or gender as “Unknown.”</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980"/>
        <w:gridCol w:w="2160"/>
        <w:gridCol w:w="720"/>
        <w:gridCol w:w="900"/>
        <w:gridCol w:w="990"/>
        <w:gridCol w:w="630"/>
        <w:gridCol w:w="810"/>
        <w:gridCol w:w="990"/>
      </w:tblGrid>
      <w:tr w:rsidR="00522085" w:rsidRPr="00400083" w:rsidTr="00522085">
        <w:trPr>
          <w:trHeight w:val="224"/>
        </w:trPr>
        <w:tc>
          <w:tcPr>
            <w:tcW w:w="810" w:type="dxa"/>
            <w:vAlign w:val="center"/>
          </w:tcPr>
          <w:p w:rsidR="00522085" w:rsidRPr="00702498" w:rsidRDefault="00522085" w:rsidP="00522085">
            <w:pPr>
              <w:rPr>
                <w:b/>
                <w:sz w:val="18"/>
                <w:szCs w:val="18"/>
              </w:rPr>
            </w:pPr>
          </w:p>
        </w:tc>
        <w:tc>
          <w:tcPr>
            <w:tcW w:w="4140" w:type="dxa"/>
            <w:gridSpan w:val="2"/>
            <w:vAlign w:val="center"/>
          </w:tcPr>
          <w:p w:rsidR="00522085" w:rsidRPr="00702498" w:rsidRDefault="00522085" w:rsidP="00522085">
            <w:pPr>
              <w:rPr>
                <w:b/>
                <w:sz w:val="18"/>
                <w:szCs w:val="18"/>
              </w:rPr>
            </w:pPr>
          </w:p>
        </w:tc>
        <w:tc>
          <w:tcPr>
            <w:tcW w:w="2610" w:type="dxa"/>
            <w:gridSpan w:val="3"/>
          </w:tcPr>
          <w:p w:rsidR="00522085" w:rsidRPr="00702498" w:rsidRDefault="00522085" w:rsidP="00522085">
            <w:pPr>
              <w:jc w:val="center"/>
              <w:rPr>
                <w:b/>
                <w:sz w:val="18"/>
                <w:szCs w:val="18"/>
              </w:rPr>
            </w:pPr>
            <w:r w:rsidRPr="00702498">
              <w:rPr>
                <w:b/>
                <w:sz w:val="18"/>
                <w:szCs w:val="18"/>
              </w:rPr>
              <w:t>APPLICANT</w:t>
            </w:r>
            <w:r>
              <w:rPr>
                <w:b/>
                <w:sz w:val="18"/>
                <w:szCs w:val="18"/>
              </w:rPr>
              <w:t xml:space="preserve"> </w:t>
            </w:r>
            <w:r w:rsidRPr="00702498">
              <w:rPr>
                <w:b/>
                <w:sz w:val="18"/>
                <w:szCs w:val="18"/>
              </w:rPr>
              <w:t>POOL</w:t>
            </w:r>
          </w:p>
        </w:tc>
        <w:tc>
          <w:tcPr>
            <w:tcW w:w="2430" w:type="dxa"/>
            <w:gridSpan w:val="3"/>
          </w:tcPr>
          <w:p w:rsidR="00522085" w:rsidRDefault="00522085" w:rsidP="00522085">
            <w:pPr>
              <w:jc w:val="center"/>
              <w:rPr>
                <w:b/>
                <w:sz w:val="18"/>
                <w:szCs w:val="18"/>
              </w:rPr>
            </w:pPr>
            <w:r w:rsidRPr="00702498">
              <w:rPr>
                <w:b/>
                <w:sz w:val="18"/>
                <w:szCs w:val="18"/>
              </w:rPr>
              <w:t>INTERVIEW POOL</w:t>
            </w:r>
          </w:p>
        </w:tc>
      </w:tr>
      <w:tr w:rsidR="00522085" w:rsidRPr="00400083" w:rsidTr="00522085">
        <w:trPr>
          <w:trHeight w:val="260"/>
        </w:trPr>
        <w:tc>
          <w:tcPr>
            <w:tcW w:w="810" w:type="dxa"/>
          </w:tcPr>
          <w:p w:rsidR="00522085" w:rsidRPr="00702498" w:rsidRDefault="00522085" w:rsidP="00522085">
            <w:pPr>
              <w:jc w:val="center"/>
              <w:rPr>
                <w:b/>
                <w:sz w:val="18"/>
                <w:szCs w:val="18"/>
              </w:rPr>
            </w:pPr>
            <w:r w:rsidRPr="00702498">
              <w:rPr>
                <w:b/>
                <w:sz w:val="18"/>
                <w:szCs w:val="18"/>
              </w:rPr>
              <w:t>CODE</w:t>
            </w:r>
          </w:p>
        </w:tc>
        <w:tc>
          <w:tcPr>
            <w:tcW w:w="4140" w:type="dxa"/>
            <w:gridSpan w:val="2"/>
          </w:tcPr>
          <w:p w:rsidR="00522085" w:rsidRPr="00702498" w:rsidRDefault="00522085" w:rsidP="00522085">
            <w:pPr>
              <w:jc w:val="center"/>
              <w:rPr>
                <w:b/>
                <w:sz w:val="18"/>
                <w:szCs w:val="18"/>
              </w:rPr>
            </w:pPr>
            <w:r w:rsidRPr="00702498">
              <w:rPr>
                <w:b/>
                <w:sz w:val="18"/>
                <w:szCs w:val="18"/>
              </w:rPr>
              <w:t>RACE/ETHNIC BACKGROUND</w:t>
            </w:r>
          </w:p>
        </w:tc>
        <w:tc>
          <w:tcPr>
            <w:tcW w:w="720" w:type="dxa"/>
          </w:tcPr>
          <w:p w:rsidR="00522085" w:rsidRPr="00702498" w:rsidRDefault="00522085" w:rsidP="00522085">
            <w:pPr>
              <w:jc w:val="center"/>
              <w:rPr>
                <w:b/>
                <w:sz w:val="18"/>
                <w:szCs w:val="18"/>
              </w:rPr>
            </w:pPr>
            <w:r w:rsidRPr="00702498">
              <w:rPr>
                <w:b/>
                <w:sz w:val="18"/>
                <w:szCs w:val="18"/>
              </w:rPr>
              <w:t>Male</w:t>
            </w:r>
          </w:p>
        </w:tc>
        <w:tc>
          <w:tcPr>
            <w:tcW w:w="900" w:type="dxa"/>
          </w:tcPr>
          <w:p w:rsidR="00522085" w:rsidRPr="00702498" w:rsidRDefault="00522085" w:rsidP="00522085">
            <w:pPr>
              <w:jc w:val="center"/>
              <w:rPr>
                <w:b/>
                <w:sz w:val="18"/>
                <w:szCs w:val="18"/>
              </w:rPr>
            </w:pPr>
            <w:r>
              <w:rPr>
                <w:b/>
                <w:sz w:val="18"/>
                <w:szCs w:val="18"/>
              </w:rPr>
              <w:t>Female</w:t>
            </w:r>
          </w:p>
        </w:tc>
        <w:tc>
          <w:tcPr>
            <w:tcW w:w="990" w:type="dxa"/>
          </w:tcPr>
          <w:p w:rsidR="00522085" w:rsidRPr="00702498" w:rsidRDefault="00522085" w:rsidP="00522085">
            <w:pPr>
              <w:jc w:val="center"/>
              <w:rPr>
                <w:b/>
                <w:sz w:val="18"/>
                <w:szCs w:val="18"/>
              </w:rPr>
            </w:pPr>
            <w:r>
              <w:rPr>
                <w:b/>
                <w:sz w:val="18"/>
                <w:szCs w:val="18"/>
              </w:rPr>
              <w:t>Unknown</w:t>
            </w:r>
          </w:p>
        </w:tc>
        <w:tc>
          <w:tcPr>
            <w:tcW w:w="630" w:type="dxa"/>
          </w:tcPr>
          <w:p w:rsidR="00522085" w:rsidRDefault="00522085" w:rsidP="00522085">
            <w:pPr>
              <w:jc w:val="center"/>
              <w:rPr>
                <w:b/>
                <w:sz w:val="18"/>
                <w:szCs w:val="18"/>
              </w:rPr>
            </w:pPr>
            <w:r w:rsidRPr="00702498">
              <w:rPr>
                <w:b/>
                <w:sz w:val="18"/>
                <w:szCs w:val="18"/>
              </w:rPr>
              <w:t>Male</w:t>
            </w:r>
          </w:p>
        </w:tc>
        <w:tc>
          <w:tcPr>
            <w:tcW w:w="810" w:type="dxa"/>
          </w:tcPr>
          <w:p w:rsidR="00522085" w:rsidRPr="00702498" w:rsidRDefault="00522085" w:rsidP="00522085">
            <w:pPr>
              <w:jc w:val="center"/>
              <w:rPr>
                <w:b/>
                <w:sz w:val="18"/>
                <w:szCs w:val="18"/>
              </w:rPr>
            </w:pPr>
            <w:r w:rsidRPr="00702498">
              <w:rPr>
                <w:b/>
                <w:sz w:val="18"/>
                <w:szCs w:val="18"/>
              </w:rPr>
              <w:t>Female</w:t>
            </w:r>
          </w:p>
        </w:tc>
        <w:tc>
          <w:tcPr>
            <w:tcW w:w="990" w:type="dxa"/>
          </w:tcPr>
          <w:p w:rsidR="00522085" w:rsidRPr="00702498" w:rsidRDefault="00522085" w:rsidP="00522085">
            <w:pPr>
              <w:jc w:val="center"/>
              <w:rPr>
                <w:b/>
                <w:sz w:val="18"/>
                <w:szCs w:val="18"/>
              </w:rPr>
            </w:pPr>
            <w:r>
              <w:rPr>
                <w:b/>
                <w:sz w:val="18"/>
                <w:szCs w:val="18"/>
              </w:rPr>
              <w:t>Unknown</w:t>
            </w:r>
          </w:p>
        </w:tc>
      </w:tr>
      <w:tr w:rsidR="00522085" w:rsidRPr="00400083" w:rsidTr="00522085">
        <w:trPr>
          <w:trHeight w:val="566"/>
        </w:trPr>
        <w:tc>
          <w:tcPr>
            <w:tcW w:w="810" w:type="dxa"/>
            <w:vAlign w:val="center"/>
          </w:tcPr>
          <w:p w:rsidR="00FB3EA8" w:rsidRPr="00702498" w:rsidRDefault="00FB3EA8" w:rsidP="00F70A54">
            <w:pPr>
              <w:jc w:val="center"/>
              <w:rPr>
                <w:b/>
                <w:sz w:val="18"/>
                <w:szCs w:val="18"/>
              </w:rPr>
            </w:pPr>
          </w:p>
          <w:p w:rsidR="00FB3EA8" w:rsidRPr="00702498" w:rsidRDefault="00FB3EA8" w:rsidP="00F70A54">
            <w:pPr>
              <w:jc w:val="center"/>
              <w:rPr>
                <w:b/>
                <w:sz w:val="18"/>
                <w:szCs w:val="18"/>
              </w:rPr>
            </w:pPr>
            <w:r w:rsidRPr="00702498">
              <w:rPr>
                <w:b/>
                <w:sz w:val="18"/>
                <w:szCs w:val="18"/>
              </w:rPr>
              <w:t>H</w:t>
            </w:r>
          </w:p>
        </w:tc>
        <w:tc>
          <w:tcPr>
            <w:tcW w:w="4140" w:type="dxa"/>
            <w:gridSpan w:val="2"/>
            <w:shd w:val="clear" w:color="auto" w:fill="auto"/>
            <w:vAlign w:val="center"/>
          </w:tcPr>
          <w:p w:rsidR="00FB3EA8" w:rsidRPr="00702498" w:rsidRDefault="00FB3EA8" w:rsidP="00F70A54">
            <w:pPr>
              <w:rPr>
                <w:sz w:val="18"/>
                <w:szCs w:val="18"/>
              </w:rPr>
            </w:pPr>
            <w:r w:rsidRPr="00702498">
              <w:rPr>
                <w:b/>
                <w:sz w:val="18"/>
                <w:szCs w:val="18"/>
              </w:rPr>
              <w:t>Hispanic or Latino</w:t>
            </w:r>
            <w:r w:rsidRPr="00702498">
              <w:rPr>
                <w:sz w:val="18"/>
                <w:szCs w:val="18"/>
              </w:rPr>
              <w:t xml:space="preserve"> – A person of Cuban, Mexican, Puerto Rican, South or Central American, or other Spanish culture or origin regardless of race.</w:t>
            </w:r>
          </w:p>
        </w:tc>
        <w:tc>
          <w:tcPr>
            <w:tcW w:w="720" w:type="dxa"/>
            <w:vAlign w:val="center"/>
          </w:tcPr>
          <w:p w:rsidR="00FB3EA8" w:rsidRPr="00702498" w:rsidRDefault="00FB3EA8" w:rsidP="00F70A54">
            <w:pPr>
              <w:jc w:val="center"/>
              <w:rPr>
                <w:sz w:val="18"/>
                <w:szCs w:val="18"/>
              </w:rPr>
            </w:pPr>
          </w:p>
        </w:tc>
        <w:tc>
          <w:tcPr>
            <w:tcW w:w="900" w:type="dxa"/>
            <w:vAlign w:val="center"/>
          </w:tcPr>
          <w:p w:rsidR="00FB3EA8" w:rsidRPr="00702498" w:rsidRDefault="00FB3EA8" w:rsidP="00F70A54">
            <w:pPr>
              <w:jc w:val="center"/>
              <w:rPr>
                <w:sz w:val="18"/>
                <w:szCs w:val="18"/>
              </w:rPr>
            </w:pPr>
          </w:p>
        </w:tc>
        <w:tc>
          <w:tcPr>
            <w:tcW w:w="990" w:type="dxa"/>
            <w:vAlign w:val="center"/>
          </w:tcPr>
          <w:p w:rsidR="00FB3EA8" w:rsidRPr="00702498" w:rsidRDefault="00FB3EA8" w:rsidP="00F70A54">
            <w:pPr>
              <w:jc w:val="center"/>
              <w:rPr>
                <w:sz w:val="18"/>
                <w:szCs w:val="18"/>
              </w:rPr>
            </w:pPr>
          </w:p>
        </w:tc>
        <w:tc>
          <w:tcPr>
            <w:tcW w:w="630" w:type="dxa"/>
            <w:vAlign w:val="center"/>
          </w:tcPr>
          <w:p w:rsidR="00FB3EA8" w:rsidRPr="00702498" w:rsidRDefault="00FB3EA8" w:rsidP="00F70A54">
            <w:pPr>
              <w:jc w:val="center"/>
              <w:rPr>
                <w:sz w:val="18"/>
                <w:szCs w:val="18"/>
              </w:rPr>
            </w:pPr>
          </w:p>
        </w:tc>
        <w:tc>
          <w:tcPr>
            <w:tcW w:w="810" w:type="dxa"/>
            <w:vAlign w:val="center"/>
          </w:tcPr>
          <w:p w:rsidR="00FB3EA8" w:rsidRPr="00702498" w:rsidRDefault="00FB3EA8" w:rsidP="00F70A54">
            <w:pPr>
              <w:jc w:val="center"/>
              <w:rPr>
                <w:sz w:val="18"/>
                <w:szCs w:val="18"/>
              </w:rPr>
            </w:pPr>
          </w:p>
        </w:tc>
        <w:tc>
          <w:tcPr>
            <w:tcW w:w="990" w:type="dxa"/>
            <w:vAlign w:val="center"/>
          </w:tcPr>
          <w:p w:rsidR="00FB3EA8" w:rsidRPr="00702498" w:rsidRDefault="00FB3EA8" w:rsidP="00F70A54">
            <w:pPr>
              <w:jc w:val="center"/>
              <w:rPr>
                <w:sz w:val="18"/>
                <w:szCs w:val="18"/>
              </w:rPr>
            </w:pPr>
          </w:p>
        </w:tc>
      </w:tr>
      <w:tr w:rsidR="00522085" w:rsidRPr="00400083" w:rsidTr="00522085">
        <w:trPr>
          <w:trHeight w:val="557"/>
        </w:trPr>
        <w:tc>
          <w:tcPr>
            <w:tcW w:w="810" w:type="dxa"/>
            <w:vAlign w:val="center"/>
          </w:tcPr>
          <w:p w:rsidR="00FB3EA8" w:rsidRPr="00702498" w:rsidRDefault="00FB3EA8" w:rsidP="00F70A54">
            <w:pPr>
              <w:jc w:val="center"/>
              <w:rPr>
                <w:b/>
                <w:sz w:val="18"/>
                <w:szCs w:val="18"/>
              </w:rPr>
            </w:pPr>
          </w:p>
          <w:p w:rsidR="00FB3EA8" w:rsidRPr="00702498" w:rsidRDefault="00FB3EA8" w:rsidP="00F70A54">
            <w:pPr>
              <w:jc w:val="center"/>
              <w:rPr>
                <w:b/>
                <w:sz w:val="18"/>
                <w:szCs w:val="18"/>
              </w:rPr>
            </w:pPr>
            <w:r w:rsidRPr="00702498">
              <w:rPr>
                <w:b/>
                <w:sz w:val="18"/>
                <w:szCs w:val="18"/>
              </w:rPr>
              <w:t>W</w:t>
            </w:r>
          </w:p>
        </w:tc>
        <w:tc>
          <w:tcPr>
            <w:tcW w:w="4140" w:type="dxa"/>
            <w:gridSpan w:val="2"/>
            <w:shd w:val="clear" w:color="auto" w:fill="auto"/>
          </w:tcPr>
          <w:p w:rsidR="00FB3EA8" w:rsidRPr="00702498" w:rsidRDefault="00FB3EA8" w:rsidP="00F70A54">
            <w:pPr>
              <w:rPr>
                <w:sz w:val="18"/>
                <w:szCs w:val="18"/>
              </w:rPr>
            </w:pPr>
            <w:r w:rsidRPr="00702498">
              <w:rPr>
                <w:b/>
                <w:sz w:val="18"/>
                <w:szCs w:val="18"/>
              </w:rPr>
              <w:t xml:space="preserve">White </w:t>
            </w:r>
            <w:r w:rsidRPr="00702498">
              <w:rPr>
                <w:b/>
                <w:i/>
                <w:sz w:val="18"/>
                <w:szCs w:val="18"/>
              </w:rPr>
              <w:t>(Not Hispanic or Latino)</w:t>
            </w:r>
            <w:r w:rsidRPr="00702498">
              <w:rPr>
                <w:sz w:val="18"/>
                <w:szCs w:val="18"/>
              </w:rPr>
              <w:t xml:space="preserve"> – A person having origins in any of the original people of Europe, the Middle East, or North Africa.</w:t>
            </w:r>
          </w:p>
        </w:tc>
        <w:tc>
          <w:tcPr>
            <w:tcW w:w="720" w:type="dxa"/>
            <w:vAlign w:val="center"/>
          </w:tcPr>
          <w:p w:rsidR="00FB3EA8" w:rsidRPr="00702498" w:rsidRDefault="00FB3EA8" w:rsidP="00F70A54">
            <w:pPr>
              <w:jc w:val="center"/>
              <w:rPr>
                <w:sz w:val="18"/>
                <w:szCs w:val="18"/>
              </w:rPr>
            </w:pPr>
          </w:p>
        </w:tc>
        <w:tc>
          <w:tcPr>
            <w:tcW w:w="900" w:type="dxa"/>
            <w:vAlign w:val="center"/>
          </w:tcPr>
          <w:p w:rsidR="00FB3EA8" w:rsidRPr="00702498" w:rsidRDefault="00FB3EA8" w:rsidP="00F70A54">
            <w:pPr>
              <w:jc w:val="center"/>
              <w:rPr>
                <w:sz w:val="18"/>
                <w:szCs w:val="18"/>
              </w:rPr>
            </w:pPr>
          </w:p>
        </w:tc>
        <w:tc>
          <w:tcPr>
            <w:tcW w:w="990" w:type="dxa"/>
            <w:vAlign w:val="center"/>
          </w:tcPr>
          <w:p w:rsidR="00FB3EA8" w:rsidRPr="00702498" w:rsidRDefault="00FB3EA8" w:rsidP="00F70A54">
            <w:pPr>
              <w:jc w:val="center"/>
              <w:rPr>
                <w:sz w:val="18"/>
                <w:szCs w:val="18"/>
              </w:rPr>
            </w:pPr>
          </w:p>
        </w:tc>
        <w:tc>
          <w:tcPr>
            <w:tcW w:w="630" w:type="dxa"/>
            <w:vAlign w:val="center"/>
          </w:tcPr>
          <w:p w:rsidR="00FB3EA8" w:rsidRPr="00702498" w:rsidRDefault="00FB3EA8" w:rsidP="00F70A54">
            <w:pPr>
              <w:jc w:val="center"/>
              <w:rPr>
                <w:sz w:val="18"/>
                <w:szCs w:val="18"/>
              </w:rPr>
            </w:pPr>
          </w:p>
        </w:tc>
        <w:tc>
          <w:tcPr>
            <w:tcW w:w="810" w:type="dxa"/>
            <w:vAlign w:val="center"/>
          </w:tcPr>
          <w:p w:rsidR="00FB3EA8" w:rsidRPr="00702498" w:rsidRDefault="00FB3EA8" w:rsidP="00F70A54">
            <w:pPr>
              <w:jc w:val="center"/>
              <w:rPr>
                <w:sz w:val="18"/>
                <w:szCs w:val="18"/>
              </w:rPr>
            </w:pPr>
          </w:p>
        </w:tc>
        <w:tc>
          <w:tcPr>
            <w:tcW w:w="990" w:type="dxa"/>
            <w:vAlign w:val="center"/>
          </w:tcPr>
          <w:p w:rsidR="00FB3EA8" w:rsidRPr="00702498" w:rsidRDefault="00FB3EA8" w:rsidP="00F70A54">
            <w:pPr>
              <w:jc w:val="center"/>
              <w:rPr>
                <w:sz w:val="18"/>
                <w:szCs w:val="18"/>
              </w:rPr>
            </w:pPr>
          </w:p>
        </w:tc>
      </w:tr>
      <w:tr w:rsidR="00522085" w:rsidRPr="00400083" w:rsidTr="00522085">
        <w:trPr>
          <w:trHeight w:val="566"/>
        </w:trPr>
        <w:tc>
          <w:tcPr>
            <w:tcW w:w="810" w:type="dxa"/>
            <w:vAlign w:val="center"/>
          </w:tcPr>
          <w:p w:rsidR="00FB3EA8" w:rsidRPr="00702498" w:rsidRDefault="00FB3EA8" w:rsidP="00F70A54">
            <w:pPr>
              <w:jc w:val="center"/>
              <w:rPr>
                <w:b/>
                <w:sz w:val="18"/>
                <w:szCs w:val="18"/>
              </w:rPr>
            </w:pPr>
          </w:p>
          <w:p w:rsidR="00FB3EA8" w:rsidRPr="00702498" w:rsidRDefault="00FB3EA8" w:rsidP="00F70A54">
            <w:pPr>
              <w:jc w:val="center"/>
              <w:rPr>
                <w:b/>
                <w:sz w:val="18"/>
                <w:szCs w:val="18"/>
              </w:rPr>
            </w:pPr>
            <w:r w:rsidRPr="00702498">
              <w:rPr>
                <w:b/>
                <w:sz w:val="18"/>
                <w:szCs w:val="18"/>
              </w:rPr>
              <w:t>B</w:t>
            </w:r>
          </w:p>
        </w:tc>
        <w:tc>
          <w:tcPr>
            <w:tcW w:w="4140" w:type="dxa"/>
            <w:gridSpan w:val="2"/>
            <w:shd w:val="clear" w:color="auto" w:fill="auto"/>
          </w:tcPr>
          <w:p w:rsidR="00FB3EA8" w:rsidRPr="00702498" w:rsidRDefault="00FB3EA8" w:rsidP="00F70A54">
            <w:pPr>
              <w:rPr>
                <w:sz w:val="18"/>
                <w:szCs w:val="18"/>
              </w:rPr>
            </w:pPr>
            <w:r w:rsidRPr="00702498">
              <w:rPr>
                <w:b/>
                <w:sz w:val="18"/>
                <w:szCs w:val="18"/>
              </w:rPr>
              <w:t xml:space="preserve">Black or African American </w:t>
            </w:r>
            <w:r w:rsidRPr="00702498">
              <w:rPr>
                <w:b/>
                <w:i/>
                <w:sz w:val="18"/>
                <w:szCs w:val="18"/>
              </w:rPr>
              <w:t>(Not Hispanic or Latino)</w:t>
            </w:r>
            <w:r w:rsidRPr="00702498">
              <w:rPr>
                <w:sz w:val="18"/>
                <w:szCs w:val="18"/>
              </w:rPr>
              <w:t xml:space="preserve"> – A person having origins in any of the black racial groups of Africa.</w:t>
            </w:r>
          </w:p>
        </w:tc>
        <w:tc>
          <w:tcPr>
            <w:tcW w:w="720" w:type="dxa"/>
            <w:vAlign w:val="center"/>
          </w:tcPr>
          <w:p w:rsidR="00FB3EA8" w:rsidRPr="00702498" w:rsidRDefault="00FB3EA8" w:rsidP="00F70A54">
            <w:pPr>
              <w:jc w:val="center"/>
              <w:rPr>
                <w:sz w:val="18"/>
                <w:szCs w:val="18"/>
              </w:rPr>
            </w:pPr>
          </w:p>
        </w:tc>
        <w:tc>
          <w:tcPr>
            <w:tcW w:w="900" w:type="dxa"/>
            <w:vAlign w:val="center"/>
          </w:tcPr>
          <w:p w:rsidR="00FB3EA8" w:rsidRPr="00702498" w:rsidRDefault="00FB3EA8" w:rsidP="00F70A54">
            <w:pPr>
              <w:jc w:val="center"/>
              <w:rPr>
                <w:sz w:val="18"/>
                <w:szCs w:val="18"/>
              </w:rPr>
            </w:pPr>
          </w:p>
        </w:tc>
        <w:tc>
          <w:tcPr>
            <w:tcW w:w="990" w:type="dxa"/>
            <w:vAlign w:val="center"/>
          </w:tcPr>
          <w:p w:rsidR="00FB3EA8" w:rsidRPr="00702498" w:rsidRDefault="00FB3EA8" w:rsidP="00F70A54">
            <w:pPr>
              <w:jc w:val="center"/>
              <w:rPr>
                <w:sz w:val="18"/>
                <w:szCs w:val="18"/>
              </w:rPr>
            </w:pPr>
          </w:p>
        </w:tc>
        <w:tc>
          <w:tcPr>
            <w:tcW w:w="630" w:type="dxa"/>
            <w:vAlign w:val="center"/>
          </w:tcPr>
          <w:p w:rsidR="00FB3EA8" w:rsidRPr="00702498" w:rsidRDefault="00FB3EA8" w:rsidP="00F70A54">
            <w:pPr>
              <w:jc w:val="center"/>
              <w:rPr>
                <w:sz w:val="18"/>
                <w:szCs w:val="18"/>
              </w:rPr>
            </w:pPr>
          </w:p>
        </w:tc>
        <w:tc>
          <w:tcPr>
            <w:tcW w:w="810" w:type="dxa"/>
            <w:vAlign w:val="center"/>
          </w:tcPr>
          <w:p w:rsidR="00FB3EA8" w:rsidRPr="00702498" w:rsidRDefault="00FB3EA8" w:rsidP="00F70A54">
            <w:pPr>
              <w:jc w:val="center"/>
              <w:rPr>
                <w:sz w:val="18"/>
                <w:szCs w:val="18"/>
              </w:rPr>
            </w:pPr>
          </w:p>
        </w:tc>
        <w:tc>
          <w:tcPr>
            <w:tcW w:w="990" w:type="dxa"/>
            <w:vAlign w:val="center"/>
          </w:tcPr>
          <w:p w:rsidR="00FB3EA8" w:rsidRPr="00702498" w:rsidRDefault="00FB3EA8" w:rsidP="00F70A54">
            <w:pPr>
              <w:jc w:val="center"/>
              <w:rPr>
                <w:sz w:val="18"/>
                <w:szCs w:val="18"/>
              </w:rPr>
            </w:pPr>
          </w:p>
        </w:tc>
      </w:tr>
      <w:tr w:rsidR="00522085" w:rsidRPr="00400083" w:rsidTr="00522085">
        <w:trPr>
          <w:trHeight w:val="746"/>
        </w:trPr>
        <w:tc>
          <w:tcPr>
            <w:tcW w:w="810" w:type="dxa"/>
            <w:vAlign w:val="center"/>
          </w:tcPr>
          <w:p w:rsidR="00FB3EA8" w:rsidRPr="00702498" w:rsidRDefault="00FB3EA8" w:rsidP="00F70A54">
            <w:pPr>
              <w:jc w:val="center"/>
              <w:rPr>
                <w:b/>
                <w:sz w:val="18"/>
                <w:szCs w:val="18"/>
              </w:rPr>
            </w:pPr>
          </w:p>
          <w:p w:rsidR="00FB3EA8" w:rsidRPr="00702498" w:rsidRDefault="00FB3EA8" w:rsidP="00F70A54">
            <w:pPr>
              <w:jc w:val="center"/>
              <w:rPr>
                <w:b/>
                <w:sz w:val="18"/>
                <w:szCs w:val="18"/>
              </w:rPr>
            </w:pPr>
            <w:r w:rsidRPr="00702498">
              <w:rPr>
                <w:b/>
                <w:sz w:val="18"/>
                <w:szCs w:val="18"/>
              </w:rPr>
              <w:t>N</w:t>
            </w:r>
          </w:p>
        </w:tc>
        <w:tc>
          <w:tcPr>
            <w:tcW w:w="4140" w:type="dxa"/>
            <w:gridSpan w:val="2"/>
            <w:shd w:val="clear" w:color="auto" w:fill="auto"/>
          </w:tcPr>
          <w:p w:rsidR="00FB3EA8" w:rsidRPr="00702498" w:rsidRDefault="00FB3EA8" w:rsidP="00F70A54">
            <w:pPr>
              <w:rPr>
                <w:sz w:val="18"/>
                <w:szCs w:val="18"/>
              </w:rPr>
            </w:pPr>
            <w:r w:rsidRPr="00702498">
              <w:rPr>
                <w:b/>
                <w:sz w:val="18"/>
                <w:szCs w:val="18"/>
              </w:rPr>
              <w:t xml:space="preserve">Native Hawaiian or Other Pacific Islander </w:t>
            </w:r>
            <w:r w:rsidRPr="00702498">
              <w:rPr>
                <w:b/>
                <w:i/>
                <w:sz w:val="18"/>
                <w:szCs w:val="18"/>
              </w:rPr>
              <w:t>(Not Hispanic or Latino)</w:t>
            </w:r>
            <w:r w:rsidRPr="00702498">
              <w:rPr>
                <w:sz w:val="18"/>
                <w:szCs w:val="18"/>
              </w:rPr>
              <w:t xml:space="preserve"> – A person having origins in any of the original people of Hawaii, Guam, Samoa, or other Pacific Islands.</w:t>
            </w:r>
          </w:p>
        </w:tc>
        <w:tc>
          <w:tcPr>
            <w:tcW w:w="720" w:type="dxa"/>
            <w:vAlign w:val="center"/>
          </w:tcPr>
          <w:p w:rsidR="00FB3EA8" w:rsidRPr="00702498" w:rsidRDefault="00FB3EA8" w:rsidP="00F70A54">
            <w:pPr>
              <w:jc w:val="center"/>
              <w:rPr>
                <w:sz w:val="18"/>
                <w:szCs w:val="18"/>
              </w:rPr>
            </w:pPr>
          </w:p>
        </w:tc>
        <w:tc>
          <w:tcPr>
            <w:tcW w:w="900" w:type="dxa"/>
            <w:vAlign w:val="center"/>
          </w:tcPr>
          <w:p w:rsidR="00FB3EA8" w:rsidRPr="00702498" w:rsidRDefault="00FB3EA8" w:rsidP="00F70A54">
            <w:pPr>
              <w:jc w:val="center"/>
              <w:rPr>
                <w:sz w:val="18"/>
                <w:szCs w:val="18"/>
              </w:rPr>
            </w:pPr>
          </w:p>
        </w:tc>
        <w:tc>
          <w:tcPr>
            <w:tcW w:w="990" w:type="dxa"/>
            <w:vAlign w:val="center"/>
          </w:tcPr>
          <w:p w:rsidR="00FB3EA8" w:rsidRPr="00702498" w:rsidRDefault="00FB3EA8" w:rsidP="00F70A54">
            <w:pPr>
              <w:jc w:val="center"/>
              <w:rPr>
                <w:sz w:val="18"/>
                <w:szCs w:val="18"/>
              </w:rPr>
            </w:pPr>
          </w:p>
        </w:tc>
        <w:tc>
          <w:tcPr>
            <w:tcW w:w="630" w:type="dxa"/>
            <w:vAlign w:val="center"/>
          </w:tcPr>
          <w:p w:rsidR="00FB3EA8" w:rsidRPr="00702498" w:rsidRDefault="00FB3EA8" w:rsidP="00F70A54">
            <w:pPr>
              <w:jc w:val="center"/>
              <w:rPr>
                <w:sz w:val="18"/>
                <w:szCs w:val="18"/>
              </w:rPr>
            </w:pPr>
          </w:p>
        </w:tc>
        <w:tc>
          <w:tcPr>
            <w:tcW w:w="810" w:type="dxa"/>
            <w:vAlign w:val="center"/>
          </w:tcPr>
          <w:p w:rsidR="00FB3EA8" w:rsidRPr="00702498" w:rsidRDefault="00FB3EA8" w:rsidP="00F70A54">
            <w:pPr>
              <w:jc w:val="center"/>
              <w:rPr>
                <w:sz w:val="18"/>
                <w:szCs w:val="18"/>
              </w:rPr>
            </w:pPr>
          </w:p>
        </w:tc>
        <w:tc>
          <w:tcPr>
            <w:tcW w:w="990" w:type="dxa"/>
            <w:vAlign w:val="center"/>
          </w:tcPr>
          <w:p w:rsidR="00FB3EA8" w:rsidRPr="00702498" w:rsidRDefault="00FB3EA8" w:rsidP="00F70A54">
            <w:pPr>
              <w:jc w:val="center"/>
              <w:rPr>
                <w:sz w:val="18"/>
                <w:szCs w:val="18"/>
              </w:rPr>
            </w:pPr>
          </w:p>
        </w:tc>
      </w:tr>
      <w:tr w:rsidR="00522085" w:rsidRPr="00400083" w:rsidTr="00522085">
        <w:trPr>
          <w:trHeight w:val="1035"/>
        </w:trPr>
        <w:tc>
          <w:tcPr>
            <w:tcW w:w="810" w:type="dxa"/>
            <w:vAlign w:val="center"/>
          </w:tcPr>
          <w:p w:rsidR="00FB3EA8" w:rsidRPr="00702498" w:rsidRDefault="00FB3EA8" w:rsidP="00F70A54">
            <w:pPr>
              <w:jc w:val="center"/>
              <w:rPr>
                <w:b/>
                <w:sz w:val="18"/>
                <w:szCs w:val="18"/>
              </w:rPr>
            </w:pPr>
          </w:p>
          <w:p w:rsidR="00FB3EA8" w:rsidRPr="00702498" w:rsidRDefault="00FB3EA8" w:rsidP="00F70A54">
            <w:pPr>
              <w:jc w:val="center"/>
              <w:rPr>
                <w:b/>
                <w:sz w:val="18"/>
                <w:szCs w:val="18"/>
              </w:rPr>
            </w:pPr>
            <w:r w:rsidRPr="00702498">
              <w:rPr>
                <w:b/>
                <w:sz w:val="18"/>
                <w:szCs w:val="18"/>
              </w:rPr>
              <w:t>A</w:t>
            </w:r>
          </w:p>
        </w:tc>
        <w:tc>
          <w:tcPr>
            <w:tcW w:w="4140" w:type="dxa"/>
            <w:gridSpan w:val="2"/>
            <w:shd w:val="clear" w:color="auto" w:fill="auto"/>
          </w:tcPr>
          <w:p w:rsidR="00FB3EA8" w:rsidRPr="00702498" w:rsidRDefault="00FB3EA8" w:rsidP="00F70A54">
            <w:pPr>
              <w:rPr>
                <w:sz w:val="18"/>
                <w:szCs w:val="18"/>
              </w:rPr>
            </w:pPr>
            <w:r w:rsidRPr="00702498">
              <w:rPr>
                <w:b/>
                <w:sz w:val="18"/>
                <w:szCs w:val="18"/>
              </w:rPr>
              <w:t xml:space="preserve">Asian </w:t>
            </w:r>
            <w:r w:rsidRPr="00702498">
              <w:rPr>
                <w:b/>
                <w:i/>
                <w:sz w:val="18"/>
                <w:szCs w:val="18"/>
              </w:rPr>
              <w:t>(Not Hispanic or Latino)</w:t>
            </w:r>
            <w:r w:rsidRPr="00702498">
              <w:rPr>
                <w:sz w:val="18"/>
                <w:szCs w:val="18"/>
              </w:rPr>
              <w:t xml:space="preserve"> – A person having origins in any of the original peoples of the Far East, Southeast Asia, or the Indian Subcontinent including, for example, Cambodia, China, India, Japan, Korea, Malaysia, Pakistan, the Philippine Islands, Thailand and Vietnam.</w:t>
            </w:r>
          </w:p>
        </w:tc>
        <w:tc>
          <w:tcPr>
            <w:tcW w:w="720" w:type="dxa"/>
            <w:vAlign w:val="center"/>
          </w:tcPr>
          <w:p w:rsidR="00FB3EA8" w:rsidRPr="00702498" w:rsidRDefault="00FB3EA8" w:rsidP="00F70A54">
            <w:pPr>
              <w:jc w:val="center"/>
              <w:rPr>
                <w:sz w:val="18"/>
                <w:szCs w:val="18"/>
              </w:rPr>
            </w:pPr>
          </w:p>
        </w:tc>
        <w:tc>
          <w:tcPr>
            <w:tcW w:w="900" w:type="dxa"/>
            <w:vAlign w:val="center"/>
          </w:tcPr>
          <w:p w:rsidR="00FB3EA8" w:rsidRPr="00702498" w:rsidRDefault="00FB3EA8" w:rsidP="00F70A54">
            <w:pPr>
              <w:jc w:val="center"/>
              <w:rPr>
                <w:sz w:val="18"/>
                <w:szCs w:val="18"/>
              </w:rPr>
            </w:pPr>
          </w:p>
        </w:tc>
        <w:tc>
          <w:tcPr>
            <w:tcW w:w="990" w:type="dxa"/>
            <w:vAlign w:val="center"/>
          </w:tcPr>
          <w:p w:rsidR="00FB3EA8" w:rsidRPr="00702498" w:rsidRDefault="00FB3EA8" w:rsidP="00F70A54">
            <w:pPr>
              <w:jc w:val="center"/>
              <w:rPr>
                <w:sz w:val="18"/>
                <w:szCs w:val="18"/>
              </w:rPr>
            </w:pPr>
          </w:p>
        </w:tc>
        <w:tc>
          <w:tcPr>
            <w:tcW w:w="630" w:type="dxa"/>
            <w:vAlign w:val="center"/>
          </w:tcPr>
          <w:p w:rsidR="00FB3EA8" w:rsidRPr="00702498" w:rsidRDefault="00FB3EA8" w:rsidP="00F70A54">
            <w:pPr>
              <w:jc w:val="center"/>
              <w:rPr>
                <w:sz w:val="18"/>
                <w:szCs w:val="18"/>
              </w:rPr>
            </w:pPr>
          </w:p>
        </w:tc>
        <w:tc>
          <w:tcPr>
            <w:tcW w:w="810" w:type="dxa"/>
            <w:vAlign w:val="center"/>
          </w:tcPr>
          <w:p w:rsidR="00FB3EA8" w:rsidRPr="00702498" w:rsidRDefault="00FB3EA8" w:rsidP="00F70A54">
            <w:pPr>
              <w:jc w:val="center"/>
              <w:rPr>
                <w:sz w:val="18"/>
                <w:szCs w:val="18"/>
              </w:rPr>
            </w:pPr>
          </w:p>
        </w:tc>
        <w:tc>
          <w:tcPr>
            <w:tcW w:w="990" w:type="dxa"/>
            <w:vAlign w:val="center"/>
          </w:tcPr>
          <w:p w:rsidR="00FB3EA8" w:rsidRPr="00702498" w:rsidRDefault="00FB3EA8" w:rsidP="00F70A54">
            <w:pPr>
              <w:jc w:val="center"/>
              <w:rPr>
                <w:sz w:val="18"/>
                <w:szCs w:val="18"/>
              </w:rPr>
            </w:pPr>
          </w:p>
        </w:tc>
      </w:tr>
      <w:tr w:rsidR="00522085" w:rsidRPr="00400083" w:rsidTr="00522085">
        <w:trPr>
          <w:trHeight w:val="1035"/>
        </w:trPr>
        <w:tc>
          <w:tcPr>
            <w:tcW w:w="810" w:type="dxa"/>
            <w:tcBorders>
              <w:bottom w:val="single" w:sz="4" w:space="0" w:color="auto"/>
            </w:tcBorders>
            <w:vAlign w:val="center"/>
          </w:tcPr>
          <w:p w:rsidR="00FB3EA8" w:rsidRPr="00702498" w:rsidRDefault="00FB3EA8" w:rsidP="00F70A54">
            <w:pPr>
              <w:jc w:val="center"/>
              <w:rPr>
                <w:b/>
                <w:sz w:val="18"/>
                <w:szCs w:val="18"/>
              </w:rPr>
            </w:pPr>
          </w:p>
          <w:p w:rsidR="00FB3EA8" w:rsidRPr="00702498" w:rsidRDefault="00FB3EA8" w:rsidP="00F70A54">
            <w:pPr>
              <w:jc w:val="center"/>
              <w:rPr>
                <w:b/>
                <w:sz w:val="18"/>
                <w:szCs w:val="18"/>
              </w:rPr>
            </w:pPr>
            <w:r w:rsidRPr="00702498">
              <w:rPr>
                <w:b/>
                <w:sz w:val="18"/>
                <w:szCs w:val="18"/>
              </w:rPr>
              <w:t>I</w:t>
            </w:r>
          </w:p>
        </w:tc>
        <w:tc>
          <w:tcPr>
            <w:tcW w:w="4140" w:type="dxa"/>
            <w:gridSpan w:val="2"/>
            <w:tcBorders>
              <w:bottom w:val="single" w:sz="4" w:space="0" w:color="auto"/>
            </w:tcBorders>
            <w:shd w:val="clear" w:color="auto" w:fill="auto"/>
          </w:tcPr>
          <w:p w:rsidR="00FB3EA8" w:rsidRPr="00702498" w:rsidRDefault="00FB3EA8" w:rsidP="00F70A54">
            <w:pPr>
              <w:rPr>
                <w:sz w:val="18"/>
                <w:szCs w:val="18"/>
              </w:rPr>
            </w:pPr>
            <w:r w:rsidRPr="00702498">
              <w:rPr>
                <w:b/>
                <w:sz w:val="18"/>
                <w:szCs w:val="18"/>
              </w:rPr>
              <w:t xml:space="preserve">American Indian or Alaskan Native </w:t>
            </w:r>
            <w:r w:rsidRPr="00702498">
              <w:rPr>
                <w:b/>
                <w:i/>
                <w:sz w:val="18"/>
                <w:szCs w:val="18"/>
              </w:rPr>
              <w:t>(Not Hispanic or Latino)</w:t>
            </w:r>
            <w:r w:rsidRPr="00702498">
              <w:rPr>
                <w:sz w:val="18"/>
                <w:szCs w:val="18"/>
              </w:rPr>
              <w:t xml:space="preserve"> – A person having origins in any of the original peoples of North and South America (including Central America), and who maintains tribal affiliation or community attachment.</w:t>
            </w:r>
          </w:p>
        </w:tc>
        <w:tc>
          <w:tcPr>
            <w:tcW w:w="720" w:type="dxa"/>
            <w:tcBorders>
              <w:bottom w:val="single" w:sz="4" w:space="0" w:color="auto"/>
            </w:tcBorders>
            <w:vAlign w:val="center"/>
          </w:tcPr>
          <w:p w:rsidR="00FB3EA8" w:rsidRPr="00702498" w:rsidRDefault="00FB3EA8" w:rsidP="00F70A54">
            <w:pPr>
              <w:jc w:val="center"/>
              <w:rPr>
                <w:sz w:val="18"/>
                <w:szCs w:val="18"/>
              </w:rPr>
            </w:pPr>
          </w:p>
        </w:tc>
        <w:tc>
          <w:tcPr>
            <w:tcW w:w="900" w:type="dxa"/>
            <w:tcBorders>
              <w:bottom w:val="single" w:sz="4" w:space="0" w:color="auto"/>
            </w:tcBorders>
            <w:vAlign w:val="center"/>
          </w:tcPr>
          <w:p w:rsidR="00FB3EA8" w:rsidRPr="00702498" w:rsidRDefault="00FB3EA8" w:rsidP="00F70A54">
            <w:pPr>
              <w:jc w:val="center"/>
              <w:rPr>
                <w:sz w:val="18"/>
                <w:szCs w:val="18"/>
              </w:rPr>
            </w:pPr>
          </w:p>
        </w:tc>
        <w:tc>
          <w:tcPr>
            <w:tcW w:w="990" w:type="dxa"/>
            <w:tcBorders>
              <w:bottom w:val="single" w:sz="4" w:space="0" w:color="auto"/>
            </w:tcBorders>
            <w:vAlign w:val="center"/>
          </w:tcPr>
          <w:p w:rsidR="00FB3EA8" w:rsidRPr="00702498" w:rsidRDefault="00FB3EA8" w:rsidP="00F70A54">
            <w:pPr>
              <w:jc w:val="center"/>
              <w:rPr>
                <w:sz w:val="18"/>
                <w:szCs w:val="18"/>
              </w:rPr>
            </w:pPr>
          </w:p>
        </w:tc>
        <w:tc>
          <w:tcPr>
            <w:tcW w:w="630" w:type="dxa"/>
            <w:tcBorders>
              <w:bottom w:val="single" w:sz="4" w:space="0" w:color="auto"/>
            </w:tcBorders>
            <w:vAlign w:val="center"/>
          </w:tcPr>
          <w:p w:rsidR="00FB3EA8" w:rsidRPr="00702498" w:rsidRDefault="00FB3EA8" w:rsidP="00F70A54">
            <w:pPr>
              <w:jc w:val="center"/>
              <w:rPr>
                <w:sz w:val="18"/>
                <w:szCs w:val="18"/>
              </w:rPr>
            </w:pPr>
          </w:p>
        </w:tc>
        <w:tc>
          <w:tcPr>
            <w:tcW w:w="810" w:type="dxa"/>
            <w:tcBorders>
              <w:bottom w:val="single" w:sz="4" w:space="0" w:color="auto"/>
            </w:tcBorders>
            <w:vAlign w:val="center"/>
          </w:tcPr>
          <w:p w:rsidR="00FB3EA8" w:rsidRPr="00702498" w:rsidRDefault="00FB3EA8" w:rsidP="00F70A54">
            <w:pPr>
              <w:jc w:val="center"/>
              <w:rPr>
                <w:sz w:val="18"/>
                <w:szCs w:val="18"/>
              </w:rPr>
            </w:pPr>
          </w:p>
        </w:tc>
        <w:tc>
          <w:tcPr>
            <w:tcW w:w="990" w:type="dxa"/>
            <w:tcBorders>
              <w:bottom w:val="single" w:sz="4" w:space="0" w:color="auto"/>
            </w:tcBorders>
            <w:vAlign w:val="center"/>
          </w:tcPr>
          <w:p w:rsidR="00FB3EA8" w:rsidRPr="00702498" w:rsidRDefault="00FB3EA8" w:rsidP="00F70A54">
            <w:pPr>
              <w:jc w:val="center"/>
              <w:rPr>
                <w:sz w:val="18"/>
                <w:szCs w:val="18"/>
              </w:rPr>
            </w:pPr>
          </w:p>
        </w:tc>
      </w:tr>
      <w:tr w:rsidR="00522085" w:rsidRPr="00400083" w:rsidTr="00522085">
        <w:trPr>
          <w:trHeight w:val="638"/>
        </w:trPr>
        <w:tc>
          <w:tcPr>
            <w:tcW w:w="810" w:type="dxa"/>
            <w:shd w:val="clear" w:color="auto" w:fill="auto"/>
            <w:vAlign w:val="center"/>
          </w:tcPr>
          <w:p w:rsidR="00FB3EA8" w:rsidRPr="00702498" w:rsidRDefault="00FB3EA8" w:rsidP="00F70A54">
            <w:pPr>
              <w:jc w:val="center"/>
              <w:rPr>
                <w:b/>
                <w:sz w:val="18"/>
                <w:szCs w:val="18"/>
              </w:rPr>
            </w:pPr>
          </w:p>
          <w:p w:rsidR="00FB3EA8" w:rsidRPr="00702498" w:rsidRDefault="00FB3EA8" w:rsidP="00F70A54">
            <w:pPr>
              <w:jc w:val="center"/>
              <w:rPr>
                <w:b/>
                <w:sz w:val="18"/>
                <w:szCs w:val="18"/>
              </w:rPr>
            </w:pPr>
            <w:r w:rsidRPr="00702498">
              <w:rPr>
                <w:b/>
                <w:sz w:val="18"/>
                <w:szCs w:val="18"/>
              </w:rPr>
              <w:t>T</w:t>
            </w:r>
          </w:p>
        </w:tc>
        <w:tc>
          <w:tcPr>
            <w:tcW w:w="4140" w:type="dxa"/>
            <w:gridSpan w:val="2"/>
            <w:shd w:val="clear" w:color="auto" w:fill="auto"/>
          </w:tcPr>
          <w:p w:rsidR="00FB3EA8" w:rsidRPr="00702498" w:rsidRDefault="00FB3EA8" w:rsidP="00F70A54">
            <w:pPr>
              <w:rPr>
                <w:sz w:val="18"/>
                <w:szCs w:val="18"/>
              </w:rPr>
            </w:pPr>
            <w:r w:rsidRPr="00702498">
              <w:rPr>
                <w:b/>
                <w:sz w:val="18"/>
                <w:szCs w:val="18"/>
              </w:rPr>
              <w:t xml:space="preserve">Two or More Races </w:t>
            </w:r>
            <w:r w:rsidRPr="00702498">
              <w:rPr>
                <w:b/>
                <w:i/>
                <w:sz w:val="18"/>
                <w:szCs w:val="18"/>
              </w:rPr>
              <w:t>(Not Hispanic or Latino)</w:t>
            </w:r>
            <w:r w:rsidRPr="00702498">
              <w:rPr>
                <w:sz w:val="18"/>
                <w:szCs w:val="18"/>
              </w:rPr>
              <w:t xml:space="preserve"> – All persons who identify with more than one of the above five races.</w:t>
            </w:r>
          </w:p>
        </w:tc>
        <w:tc>
          <w:tcPr>
            <w:tcW w:w="720" w:type="dxa"/>
            <w:shd w:val="clear" w:color="auto" w:fill="auto"/>
            <w:vAlign w:val="center"/>
          </w:tcPr>
          <w:p w:rsidR="00FB3EA8" w:rsidRPr="00702498" w:rsidRDefault="00FB3EA8" w:rsidP="00F70A54">
            <w:pPr>
              <w:jc w:val="center"/>
              <w:rPr>
                <w:sz w:val="18"/>
                <w:szCs w:val="18"/>
              </w:rPr>
            </w:pPr>
          </w:p>
        </w:tc>
        <w:tc>
          <w:tcPr>
            <w:tcW w:w="900" w:type="dxa"/>
            <w:shd w:val="clear" w:color="auto" w:fill="auto"/>
            <w:vAlign w:val="center"/>
          </w:tcPr>
          <w:p w:rsidR="00FB3EA8" w:rsidRPr="00702498" w:rsidRDefault="00FB3EA8" w:rsidP="00F70A54">
            <w:pPr>
              <w:jc w:val="center"/>
              <w:rPr>
                <w:sz w:val="18"/>
                <w:szCs w:val="18"/>
              </w:rPr>
            </w:pPr>
          </w:p>
        </w:tc>
        <w:tc>
          <w:tcPr>
            <w:tcW w:w="990" w:type="dxa"/>
            <w:vAlign w:val="center"/>
          </w:tcPr>
          <w:p w:rsidR="00FB3EA8" w:rsidRPr="00702498" w:rsidRDefault="00FB3EA8" w:rsidP="00F70A54">
            <w:pPr>
              <w:jc w:val="center"/>
              <w:rPr>
                <w:sz w:val="18"/>
                <w:szCs w:val="18"/>
              </w:rPr>
            </w:pPr>
          </w:p>
        </w:tc>
        <w:tc>
          <w:tcPr>
            <w:tcW w:w="630" w:type="dxa"/>
            <w:shd w:val="clear" w:color="auto" w:fill="auto"/>
            <w:vAlign w:val="center"/>
          </w:tcPr>
          <w:p w:rsidR="00FB3EA8" w:rsidRPr="00702498" w:rsidRDefault="00FB3EA8" w:rsidP="00F70A54">
            <w:pPr>
              <w:jc w:val="center"/>
              <w:rPr>
                <w:sz w:val="18"/>
                <w:szCs w:val="18"/>
              </w:rPr>
            </w:pPr>
          </w:p>
        </w:tc>
        <w:tc>
          <w:tcPr>
            <w:tcW w:w="810" w:type="dxa"/>
            <w:vAlign w:val="center"/>
          </w:tcPr>
          <w:p w:rsidR="00FB3EA8" w:rsidRPr="00702498" w:rsidRDefault="00FB3EA8" w:rsidP="00F70A54">
            <w:pPr>
              <w:jc w:val="center"/>
              <w:rPr>
                <w:sz w:val="18"/>
                <w:szCs w:val="18"/>
              </w:rPr>
            </w:pPr>
          </w:p>
        </w:tc>
        <w:tc>
          <w:tcPr>
            <w:tcW w:w="990" w:type="dxa"/>
            <w:shd w:val="clear" w:color="auto" w:fill="auto"/>
            <w:vAlign w:val="center"/>
          </w:tcPr>
          <w:p w:rsidR="00FB3EA8" w:rsidRPr="00702498" w:rsidRDefault="00FB3EA8" w:rsidP="00F70A54">
            <w:pPr>
              <w:jc w:val="center"/>
              <w:rPr>
                <w:sz w:val="18"/>
                <w:szCs w:val="18"/>
              </w:rPr>
            </w:pPr>
          </w:p>
        </w:tc>
      </w:tr>
      <w:tr w:rsidR="00522085" w:rsidRPr="00400083" w:rsidTr="00522085">
        <w:trPr>
          <w:trHeight w:val="287"/>
        </w:trPr>
        <w:tc>
          <w:tcPr>
            <w:tcW w:w="810" w:type="dxa"/>
            <w:shd w:val="clear" w:color="auto" w:fill="auto"/>
            <w:vAlign w:val="center"/>
          </w:tcPr>
          <w:p w:rsidR="00FB3EA8" w:rsidRPr="00702498" w:rsidRDefault="00FB3EA8" w:rsidP="00F70A54">
            <w:pPr>
              <w:jc w:val="center"/>
              <w:rPr>
                <w:b/>
                <w:sz w:val="18"/>
                <w:szCs w:val="18"/>
              </w:rPr>
            </w:pPr>
            <w:r w:rsidRPr="00702498">
              <w:rPr>
                <w:b/>
                <w:sz w:val="18"/>
                <w:szCs w:val="18"/>
              </w:rPr>
              <w:t>U</w:t>
            </w:r>
          </w:p>
        </w:tc>
        <w:tc>
          <w:tcPr>
            <w:tcW w:w="4140" w:type="dxa"/>
            <w:gridSpan w:val="2"/>
            <w:shd w:val="clear" w:color="auto" w:fill="auto"/>
            <w:vAlign w:val="center"/>
          </w:tcPr>
          <w:p w:rsidR="00FB3EA8" w:rsidRPr="00872D7C" w:rsidRDefault="00FB3EA8" w:rsidP="00F70A54">
            <w:pPr>
              <w:rPr>
                <w:b/>
                <w:i/>
                <w:sz w:val="18"/>
                <w:szCs w:val="18"/>
              </w:rPr>
            </w:pPr>
            <w:r w:rsidRPr="00702498">
              <w:rPr>
                <w:b/>
                <w:sz w:val="18"/>
                <w:szCs w:val="18"/>
              </w:rPr>
              <w:t>Unknown</w:t>
            </w:r>
            <w:r>
              <w:rPr>
                <w:b/>
                <w:sz w:val="18"/>
                <w:szCs w:val="18"/>
              </w:rPr>
              <w:t xml:space="preserve"> </w:t>
            </w:r>
            <w:r>
              <w:rPr>
                <w:b/>
                <w:i/>
                <w:sz w:val="18"/>
                <w:szCs w:val="18"/>
              </w:rPr>
              <w:t>(Race</w:t>
            </w:r>
            <w:r w:rsidR="00783E6C">
              <w:rPr>
                <w:b/>
                <w:i/>
                <w:sz w:val="18"/>
                <w:szCs w:val="18"/>
              </w:rPr>
              <w:t>/Ethnic Background</w:t>
            </w:r>
            <w:r>
              <w:rPr>
                <w:b/>
                <w:i/>
                <w:sz w:val="18"/>
                <w:szCs w:val="18"/>
              </w:rPr>
              <w:t xml:space="preserve"> Unknown)</w:t>
            </w:r>
          </w:p>
        </w:tc>
        <w:tc>
          <w:tcPr>
            <w:tcW w:w="720" w:type="dxa"/>
            <w:shd w:val="clear" w:color="auto" w:fill="auto"/>
            <w:vAlign w:val="center"/>
          </w:tcPr>
          <w:p w:rsidR="00FB3EA8" w:rsidRPr="00702498" w:rsidRDefault="00FB3EA8" w:rsidP="00F70A54">
            <w:pPr>
              <w:jc w:val="center"/>
              <w:rPr>
                <w:sz w:val="18"/>
                <w:szCs w:val="18"/>
              </w:rPr>
            </w:pPr>
          </w:p>
        </w:tc>
        <w:tc>
          <w:tcPr>
            <w:tcW w:w="900" w:type="dxa"/>
            <w:shd w:val="clear" w:color="auto" w:fill="auto"/>
            <w:vAlign w:val="center"/>
          </w:tcPr>
          <w:p w:rsidR="00FB3EA8" w:rsidRPr="00702498" w:rsidRDefault="00FB3EA8" w:rsidP="00F70A54">
            <w:pPr>
              <w:jc w:val="center"/>
              <w:rPr>
                <w:sz w:val="18"/>
                <w:szCs w:val="18"/>
              </w:rPr>
            </w:pPr>
          </w:p>
        </w:tc>
        <w:tc>
          <w:tcPr>
            <w:tcW w:w="990" w:type="dxa"/>
            <w:vAlign w:val="center"/>
          </w:tcPr>
          <w:p w:rsidR="00FB3EA8" w:rsidRPr="00702498" w:rsidRDefault="00FB3EA8" w:rsidP="00F70A54">
            <w:pPr>
              <w:jc w:val="center"/>
              <w:rPr>
                <w:sz w:val="18"/>
                <w:szCs w:val="18"/>
              </w:rPr>
            </w:pPr>
          </w:p>
        </w:tc>
        <w:tc>
          <w:tcPr>
            <w:tcW w:w="630" w:type="dxa"/>
            <w:shd w:val="clear" w:color="auto" w:fill="auto"/>
            <w:vAlign w:val="center"/>
          </w:tcPr>
          <w:p w:rsidR="00FB3EA8" w:rsidRPr="00702498" w:rsidRDefault="00FB3EA8" w:rsidP="00F70A54">
            <w:pPr>
              <w:jc w:val="center"/>
              <w:rPr>
                <w:sz w:val="18"/>
                <w:szCs w:val="18"/>
              </w:rPr>
            </w:pPr>
          </w:p>
        </w:tc>
        <w:tc>
          <w:tcPr>
            <w:tcW w:w="810" w:type="dxa"/>
            <w:vAlign w:val="center"/>
          </w:tcPr>
          <w:p w:rsidR="00FB3EA8" w:rsidRPr="00702498" w:rsidRDefault="00FB3EA8" w:rsidP="00F70A54">
            <w:pPr>
              <w:jc w:val="center"/>
              <w:rPr>
                <w:sz w:val="18"/>
                <w:szCs w:val="18"/>
              </w:rPr>
            </w:pPr>
          </w:p>
        </w:tc>
        <w:tc>
          <w:tcPr>
            <w:tcW w:w="990" w:type="dxa"/>
            <w:shd w:val="clear" w:color="auto" w:fill="auto"/>
            <w:vAlign w:val="center"/>
          </w:tcPr>
          <w:p w:rsidR="00FB3EA8" w:rsidRPr="00702498" w:rsidRDefault="00FB3EA8" w:rsidP="00F70A54">
            <w:pPr>
              <w:jc w:val="center"/>
              <w:rPr>
                <w:sz w:val="18"/>
                <w:szCs w:val="18"/>
              </w:rPr>
            </w:pPr>
          </w:p>
        </w:tc>
      </w:tr>
      <w:tr w:rsidR="00522085" w:rsidRPr="00400083" w:rsidTr="008F7EA3">
        <w:trPr>
          <w:trHeight w:val="197"/>
        </w:trPr>
        <w:tc>
          <w:tcPr>
            <w:tcW w:w="810" w:type="dxa"/>
            <w:vAlign w:val="center"/>
          </w:tcPr>
          <w:p w:rsidR="00FB3EA8" w:rsidRPr="00702498" w:rsidRDefault="00FB3EA8" w:rsidP="00F70A54">
            <w:pPr>
              <w:jc w:val="right"/>
              <w:rPr>
                <w:sz w:val="18"/>
                <w:szCs w:val="18"/>
              </w:rPr>
            </w:pPr>
          </w:p>
        </w:tc>
        <w:tc>
          <w:tcPr>
            <w:tcW w:w="4140" w:type="dxa"/>
            <w:gridSpan w:val="2"/>
            <w:shd w:val="clear" w:color="auto" w:fill="auto"/>
            <w:vAlign w:val="center"/>
          </w:tcPr>
          <w:p w:rsidR="00FB3EA8" w:rsidRPr="00702498" w:rsidRDefault="00FB3EA8" w:rsidP="00F70A54">
            <w:pPr>
              <w:jc w:val="right"/>
              <w:rPr>
                <w:sz w:val="18"/>
                <w:szCs w:val="18"/>
              </w:rPr>
            </w:pPr>
            <w:r w:rsidRPr="00702498">
              <w:rPr>
                <w:sz w:val="18"/>
                <w:szCs w:val="18"/>
              </w:rPr>
              <w:t>TOTALS</w:t>
            </w:r>
          </w:p>
        </w:tc>
        <w:tc>
          <w:tcPr>
            <w:tcW w:w="720" w:type="dxa"/>
            <w:vAlign w:val="center"/>
          </w:tcPr>
          <w:p w:rsidR="00FB3EA8" w:rsidRPr="00702498" w:rsidRDefault="00FB3EA8" w:rsidP="00F70A54">
            <w:pPr>
              <w:jc w:val="center"/>
              <w:rPr>
                <w:sz w:val="18"/>
                <w:szCs w:val="18"/>
              </w:rPr>
            </w:pPr>
          </w:p>
        </w:tc>
        <w:tc>
          <w:tcPr>
            <w:tcW w:w="900" w:type="dxa"/>
            <w:vAlign w:val="center"/>
          </w:tcPr>
          <w:p w:rsidR="00FB3EA8" w:rsidRPr="00702498" w:rsidRDefault="00FB3EA8" w:rsidP="00F70A54">
            <w:pPr>
              <w:jc w:val="center"/>
              <w:rPr>
                <w:sz w:val="18"/>
                <w:szCs w:val="18"/>
              </w:rPr>
            </w:pPr>
          </w:p>
        </w:tc>
        <w:tc>
          <w:tcPr>
            <w:tcW w:w="990" w:type="dxa"/>
            <w:vAlign w:val="center"/>
          </w:tcPr>
          <w:p w:rsidR="00FB3EA8" w:rsidRPr="00702498" w:rsidRDefault="00FB3EA8" w:rsidP="00F70A54">
            <w:pPr>
              <w:jc w:val="center"/>
              <w:rPr>
                <w:sz w:val="18"/>
                <w:szCs w:val="18"/>
              </w:rPr>
            </w:pPr>
          </w:p>
        </w:tc>
        <w:tc>
          <w:tcPr>
            <w:tcW w:w="630" w:type="dxa"/>
            <w:vAlign w:val="center"/>
          </w:tcPr>
          <w:p w:rsidR="00FB3EA8" w:rsidRPr="00702498" w:rsidRDefault="00FB3EA8" w:rsidP="00F70A54">
            <w:pPr>
              <w:jc w:val="center"/>
              <w:rPr>
                <w:sz w:val="18"/>
                <w:szCs w:val="18"/>
              </w:rPr>
            </w:pPr>
          </w:p>
        </w:tc>
        <w:tc>
          <w:tcPr>
            <w:tcW w:w="810" w:type="dxa"/>
            <w:vAlign w:val="center"/>
          </w:tcPr>
          <w:p w:rsidR="00FB3EA8" w:rsidRPr="00702498" w:rsidRDefault="00FB3EA8" w:rsidP="00F70A54">
            <w:pPr>
              <w:jc w:val="center"/>
              <w:rPr>
                <w:sz w:val="18"/>
                <w:szCs w:val="18"/>
              </w:rPr>
            </w:pPr>
          </w:p>
        </w:tc>
        <w:tc>
          <w:tcPr>
            <w:tcW w:w="990" w:type="dxa"/>
            <w:vAlign w:val="center"/>
          </w:tcPr>
          <w:p w:rsidR="00FB3EA8" w:rsidRPr="00702498" w:rsidRDefault="00FB3EA8" w:rsidP="00F70A54">
            <w:pPr>
              <w:jc w:val="center"/>
              <w:rPr>
                <w:sz w:val="18"/>
                <w:szCs w:val="18"/>
              </w:rPr>
            </w:pPr>
          </w:p>
        </w:tc>
        <w:bookmarkStart w:id="0" w:name="_GoBack"/>
        <w:bookmarkEnd w:id="0"/>
      </w:tr>
      <w:tr w:rsidR="00FB3EA8" w:rsidRPr="00702498" w:rsidTr="00522085">
        <w:tblPrEx>
          <w:tblLook w:val="04A0" w:firstRow="1" w:lastRow="0" w:firstColumn="1" w:lastColumn="0" w:noHBand="0" w:noVBand="1"/>
        </w:tblPrEx>
        <w:trPr>
          <w:trHeight w:val="70"/>
        </w:trPr>
        <w:tc>
          <w:tcPr>
            <w:tcW w:w="2790" w:type="dxa"/>
            <w:gridSpan w:val="2"/>
            <w:vAlign w:val="center"/>
          </w:tcPr>
          <w:p w:rsidR="00FB3EA8" w:rsidRPr="00702498" w:rsidRDefault="00FB3EA8" w:rsidP="00F70A54">
            <w:pPr>
              <w:jc w:val="center"/>
              <w:rPr>
                <w:sz w:val="18"/>
                <w:szCs w:val="18"/>
              </w:rPr>
            </w:pPr>
          </w:p>
        </w:tc>
        <w:tc>
          <w:tcPr>
            <w:tcW w:w="5400" w:type="dxa"/>
            <w:gridSpan w:val="5"/>
            <w:vAlign w:val="center"/>
          </w:tcPr>
          <w:p w:rsidR="00FB3EA8" w:rsidRPr="00702498" w:rsidRDefault="00FB3EA8" w:rsidP="00F70A54">
            <w:pPr>
              <w:jc w:val="center"/>
              <w:rPr>
                <w:sz w:val="18"/>
                <w:szCs w:val="18"/>
              </w:rPr>
            </w:pPr>
            <w:r w:rsidRPr="00702498">
              <w:rPr>
                <w:sz w:val="18"/>
                <w:szCs w:val="18"/>
              </w:rPr>
              <w:t>SIGNATURES</w:t>
            </w:r>
          </w:p>
        </w:tc>
        <w:tc>
          <w:tcPr>
            <w:tcW w:w="1800" w:type="dxa"/>
            <w:gridSpan w:val="2"/>
            <w:vAlign w:val="center"/>
          </w:tcPr>
          <w:p w:rsidR="00FB3EA8" w:rsidRPr="00702498" w:rsidRDefault="00FB3EA8" w:rsidP="00F70A54">
            <w:pPr>
              <w:jc w:val="center"/>
              <w:rPr>
                <w:sz w:val="18"/>
                <w:szCs w:val="18"/>
              </w:rPr>
            </w:pPr>
            <w:r w:rsidRPr="00702498">
              <w:rPr>
                <w:sz w:val="18"/>
                <w:szCs w:val="18"/>
              </w:rPr>
              <w:t>DATE</w:t>
            </w:r>
          </w:p>
        </w:tc>
      </w:tr>
      <w:tr w:rsidR="00FB3EA8" w:rsidRPr="00702498" w:rsidTr="00522085">
        <w:tblPrEx>
          <w:tblLook w:val="04A0" w:firstRow="1" w:lastRow="0" w:firstColumn="1" w:lastColumn="0" w:noHBand="0" w:noVBand="1"/>
        </w:tblPrEx>
        <w:trPr>
          <w:trHeight w:val="278"/>
        </w:trPr>
        <w:tc>
          <w:tcPr>
            <w:tcW w:w="2790" w:type="dxa"/>
            <w:gridSpan w:val="2"/>
            <w:vAlign w:val="center"/>
          </w:tcPr>
          <w:p w:rsidR="00FB3EA8" w:rsidRPr="00702498" w:rsidRDefault="00FB3EA8" w:rsidP="00F70A54">
            <w:pPr>
              <w:jc w:val="center"/>
              <w:rPr>
                <w:sz w:val="18"/>
                <w:szCs w:val="18"/>
              </w:rPr>
            </w:pPr>
            <w:r w:rsidRPr="00702498">
              <w:rPr>
                <w:sz w:val="18"/>
                <w:szCs w:val="18"/>
              </w:rPr>
              <w:t>Chair</w:t>
            </w:r>
          </w:p>
        </w:tc>
        <w:tc>
          <w:tcPr>
            <w:tcW w:w="5400" w:type="dxa"/>
            <w:gridSpan w:val="5"/>
          </w:tcPr>
          <w:p w:rsidR="00FB3EA8" w:rsidRPr="00702498" w:rsidRDefault="00FB3EA8" w:rsidP="00F70A54">
            <w:pPr>
              <w:rPr>
                <w:sz w:val="18"/>
                <w:szCs w:val="18"/>
              </w:rPr>
            </w:pPr>
          </w:p>
        </w:tc>
        <w:tc>
          <w:tcPr>
            <w:tcW w:w="1800" w:type="dxa"/>
            <w:gridSpan w:val="2"/>
          </w:tcPr>
          <w:p w:rsidR="00FB3EA8" w:rsidRPr="00702498" w:rsidRDefault="00FB3EA8" w:rsidP="00F70A54">
            <w:pPr>
              <w:rPr>
                <w:sz w:val="18"/>
                <w:szCs w:val="18"/>
              </w:rPr>
            </w:pPr>
          </w:p>
        </w:tc>
      </w:tr>
      <w:tr w:rsidR="00FB3EA8" w:rsidRPr="00702498" w:rsidTr="00522085">
        <w:tblPrEx>
          <w:tblLook w:val="04A0" w:firstRow="1" w:lastRow="0" w:firstColumn="1" w:lastColumn="0" w:noHBand="0" w:noVBand="1"/>
        </w:tblPrEx>
        <w:trPr>
          <w:trHeight w:val="350"/>
        </w:trPr>
        <w:tc>
          <w:tcPr>
            <w:tcW w:w="2790" w:type="dxa"/>
            <w:gridSpan w:val="2"/>
            <w:vAlign w:val="center"/>
          </w:tcPr>
          <w:p w:rsidR="00FB3EA8" w:rsidRPr="00702498" w:rsidRDefault="00FB3EA8" w:rsidP="00F70A54">
            <w:pPr>
              <w:jc w:val="center"/>
              <w:rPr>
                <w:sz w:val="18"/>
                <w:szCs w:val="18"/>
              </w:rPr>
            </w:pPr>
            <w:r w:rsidRPr="00702498">
              <w:rPr>
                <w:sz w:val="18"/>
                <w:szCs w:val="18"/>
              </w:rPr>
              <w:t>Dean</w:t>
            </w:r>
          </w:p>
        </w:tc>
        <w:tc>
          <w:tcPr>
            <w:tcW w:w="5400" w:type="dxa"/>
            <w:gridSpan w:val="5"/>
          </w:tcPr>
          <w:p w:rsidR="00FB3EA8" w:rsidRPr="00702498" w:rsidRDefault="00FB3EA8" w:rsidP="00F70A54">
            <w:pPr>
              <w:rPr>
                <w:sz w:val="18"/>
                <w:szCs w:val="18"/>
              </w:rPr>
            </w:pPr>
          </w:p>
        </w:tc>
        <w:tc>
          <w:tcPr>
            <w:tcW w:w="1800" w:type="dxa"/>
            <w:gridSpan w:val="2"/>
          </w:tcPr>
          <w:p w:rsidR="00FB3EA8" w:rsidRPr="00702498" w:rsidRDefault="00FB3EA8" w:rsidP="00F70A54">
            <w:pPr>
              <w:rPr>
                <w:sz w:val="18"/>
                <w:szCs w:val="18"/>
              </w:rPr>
            </w:pPr>
          </w:p>
        </w:tc>
      </w:tr>
      <w:tr w:rsidR="00FB3EA8" w:rsidRPr="00702498" w:rsidTr="008F7EA3">
        <w:tblPrEx>
          <w:tblLook w:val="04A0" w:firstRow="1" w:lastRow="0" w:firstColumn="1" w:lastColumn="0" w:noHBand="0" w:noVBand="1"/>
        </w:tblPrEx>
        <w:trPr>
          <w:trHeight w:val="278"/>
        </w:trPr>
        <w:tc>
          <w:tcPr>
            <w:tcW w:w="2790" w:type="dxa"/>
            <w:gridSpan w:val="2"/>
            <w:vAlign w:val="center"/>
          </w:tcPr>
          <w:p w:rsidR="00FB3EA8" w:rsidRPr="00702498" w:rsidRDefault="00FB3EA8" w:rsidP="00F70A54">
            <w:pPr>
              <w:jc w:val="center"/>
              <w:rPr>
                <w:sz w:val="18"/>
                <w:szCs w:val="18"/>
              </w:rPr>
            </w:pPr>
            <w:r w:rsidRPr="00702498">
              <w:rPr>
                <w:sz w:val="18"/>
                <w:szCs w:val="18"/>
              </w:rPr>
              <w:t>Affirmative Action and Equity</w:t>
            </w:r>
          </w:p>
        </w:tc>
        <w:tc>
          <w:tcPr>
            <w:tcW w:w="5400" w:type="dxa"/>
            <w:gridSpan w:val="5"/>
          </w:tcPr>
          <w:p w:rsidR="00FB3EA8" w:rsidRPr="00702498" w:rsidRDefault="00FB3EA8" w:rsidP="00F70A54">
            <w:pPr>
              <w:rPr>
                <w:sz w:val="18"/>
                <w:szCs w:val="18"/>
              </w:rPr>
            </w:pPr>
          </w:p>
        </w:tc>
        <w:tc>
          <w:tcPr>
            <w:tcW w:w="1800" w:type="dxa"/>
            <w:gridSpan w:val="2"/>
          </w:tcPr>
          <w:p w:rsidR="00FB3EA8" w:rsidRPr="00702498" w:rsidRDefault="00FB3EA8" w:rsidP="00F70A54">
            <w:pPr>
              <w:rPr>
                <w:sz w:val="18"/>
                <w:szCs w:val="18"/>
              </w:rPr>
            </w:pPr>
          </w:p>
        </w:tc>
      </w:tr>
    </w:tbl>
    <w:p w:rsidR="005F427E" w:rsidRPr="003D4A61" w:rsidRDefault="005F427E" w:rsidP="003D4A61">
      <w:pPr>
        <w:pStyle w:val="Title"/>
        <w:jc w:val="left"/>
        <w:rPr>
          <w:vanish/>
          <w:sz w:val="2"/>
          <w:szCs w:val="2"/>
          <w:vertAlign w:val="subscript"/>
        </w:rPr>
      </w:pPr>
    </w:p>
    <w:sectPr w:rsidR="005F427E" w:rsidRPr="003D4A61" w:rsidSect="008568C1">
      <w:footerReference w:type="default" r:id="rId10"/>
      <w:type w:val="continuous"/>
      <w:pgSz w:w="12240" w:h="15840"/>
      <w:pgMar w:top="360" w:right="806" w:bottom="360" w:left="116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04" w:rsidRDefault="00710504" w:rsidP="00287C78">
      <w:r>
        <w:separator/>
      </w:r>
    </w:p>
  </w:endnote>
  <w:endnote w:type="continuationSeparator" w:id="0">
    <w:p w:rsidR="00710504" w:rsidRDefault="00710504" w:rsidP="0028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B8" w:rsidRPr="0053645B" w:rsidRDefault="00BB29B8" w:rsidP="003838E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04" w:rsidRDefault="00710504" w:rsidP="00287C78">
      <w:r>
        <w:separator/>
      </w:r>
    </w:p>
  </w:footnote>
  <w:footnote w:type="continuationSeparator" w:id="0">
    <w:p w:rsidR="00710504" w:rsidRDefault="00710504" w:rsidP="00287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A90"/>
    <w:multiLevelType w:val="hybridMultilevel"/>
    <w:tmpl w:val="A344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65BB3"/>
    <w:multiLevelType w:val="hybridMultilevel"/>
    <w:tmpl w:val="6982388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1DB134E7"/>
    <w:multiLevelType w:val="hybridMultilevel"/>
    <w:tmpl w:val="659CA52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216A0AF5"/>
    <w:multiLevelType w:val="hybridMultilevel"/>
    <w:tmpl w:val="0594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B3EEB"/>
    <w:multiLevelType w:val="hybridMultilevel"/>
    <w:tmpl w:val="B4BE4CCE"/>
    <w:lvl w:ilvl="0" w:tplc="582E57A6">
      <w:start w:val="1"/>
      <w:numFmt w:val="decimal"/>
      <w:lvlText w:val="%1."/>
      <w:lvlJc w:val="left"/>
      <w:pPr>
        <w:ind w:left="1080" w:hanging="360"/>
      </w:pPr>
      <w:rPr>
        <w:rFonts w:hint="default"/>
        <w:color w:val="auto"/>
      </w:rPr>
    </w:lvl>
    <w:lvl w:ilvl="1" w:tplc="D73A439E">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D0462D"/>
    <w:multiLevelType w:val="hybridMultilevel"/>
    <w:tmpl w:val="C41C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46FCC"/>
    <w:multiLevelType w:val="hybridMultilevel"/>
    <w:tmpl w:val="77B6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3019B"/>
    <w:multiLevelType w:val="hybridMultilevel"/>
    <w:tmpl w:val="9A48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74A62"/>
    <w:multiLevelType w:val="hybridMultilevel"/>
    <w:tmpl w:val="46EA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013E3"/>
    <w:multiLevelType w:val="hybridMultilevel"/>
    <w:tmpl w:val="3EF4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E5548"/>
    <w:multiLevelType w:val="hybridMultilevel"/>
    <w:tmpl w:val="F142F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FF05B8"/>
    <w:multiLevelType w:val="hybridMultilevel"/>
    <w:tmpl w:val="35C893AE"/>
    <w:lvl w:ilvl="0" w:tplc="0DBEA494">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652EF5"/>
    <w:multiLevelType w:val="hybridMultilevel"/>
    <w:tmpl w:val="B420CC4A"/>
    <w:lvl w:ilvl="0" w:tplc="3FF403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734729"/>
    <w:multiLevelType w:val="hybridMultilevel"/>
    <w:tmpl w:val="69A0B57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C37FED"/>
    <w:multiLevelType w:val="hybridMultilevel"/>
    <w:tmpl w:val="D56E8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A90B18"/>
    <w:multiLevelType w:val="hybridMultilevel"/>
    <w:tmpl w:val="BAE2EB58"/>
    <w:lvl w:ilvl="0" w:tplc="7570B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E9552B"/>
    <w:multiLevelType w:val="hybridMultilevel"/>
    <w:tmpl w:val="377271CE"/>
    <w:lvl w:ilvl="0" w:tplc="9266D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34F62"/>
    <w:multiLevelType w:val="hybridMultilevel"/>
    <w:tmpl w:val="4DEA5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CF0694"/>
    <w:multiLevelType w:val="hybridMultilevel"/>
    <w:tmpl w:val="20A4958E"/>
    <w:lvl w:ilvl="0" w:tplc="0DBEA494">
      <w:start w:val="1"/>
      <w:numFmt w:val="decimal"/>
      <w:lvlText w:val="%1."/>
      <w:lvlJc w:val="left"/>
      <w:pPr>
        <w:ind w:left="1080" w:hanging="72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A834DCA"/>
    <w:multiLevelType w:val="hybridMultilevel"/>
    <w:tmpl w:val="5672ADB0"/>
    <w:lvl w:ilvl="0" w:tplc="9B00B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E15F9A"/>
    <w:multiLevelType w:val="hybridMultilevel"/>
    <w:tmpl w:val="A88A5890"/>
    <w:lvl w:ilvl="0" w:tplc="0DBEA4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0873BF"/>
    <w:multiLevelType w:val="hybridMultilevel"/>
    <w:tmpl w:val="4DC28742"/>
    <w:lvl w:ilvl="0" w:tplc="F9480102">
      <w:start w:val="1"/>
      <w:numFmt w:val="bullet"/>
      <w:lvlText w:val=""/>
      <w:lvlJc w:val="left"/>
      <w:pPr>
        <w:tabs>
          <w:tab w:val="num" w:pos="720"/>
        </w:tabs>
        <w:ind w:left="720" w:hanging="360"/>
      </w:pPr>
      <w:rPr>
        <w:rFonts w:ascii="Symbol" w:hAnsi="Symbol" w:hint="default"/>
      </w:rPr>
    </w:lvl>
    <w:lvl w:ilvl="1" w:tplc="0D6E7360" w:tentative="1">
      <w:start w:val="1"/>
      <w:numFmt w:val="bullet"/>
      <w:lvlText w:val="o"/>
      <w:lvlJc w:val="left"/>
      <w:pPr>
        <w:tabs>
          <w:tab w:val="num" w:pos="1440"/>
        </w:tabs>
        <w:ind w:left="1440" w:hanging="360"/>
      </w:pPr>
      <w:rPr>
        <w:rFonts w:ascii="Courier New" w:hAnsi="Courier New" w:hint="default"/>
      </w:rPr>
    </w:lvl>
    <w:lvl w:ilvl="2" w:tplc="9CAACBBE" w:tentative="1">
      <w:start w:val="1"/>
      <w:numFmt w:val="bullet"/>
      <w:lvlText w:val=""/>
      <w:lvlJc w:val="left"/>
      <w:pPr>
        <w:tabs>
          <w:tab w:val="num" w:pos="2160"/>
        </w:tabs>
        <w:ind w:left="2160" w:hanging="360"/>
      </w:pPr>
      <w:rPr>
        <w:rFonts w:ascii="Wingdings" w:hAnsi="Wingdings" w:hint="default"/>
      </w:rPr>
    </w:lvl>
    <w:lvl w:ilvl="3" w:tplc="EAEE6514" w:tentative="1">
      <w:start w:val="1"/>
      <w:numFmt w:val="bullet"/>
      <w:lvlText w:val=""/>
      <w:lvlJc w:val="left"/>
      <w:pPr>
        <w:tabs>
          <w:tab w:val="num" w:pos="2880"/>
        </w:tabs>
        <w:ind w:left="2880" w:hanging="360"/>
      </w:pPr>
      <w:rPr>
        <w:rFonts w:ascii="Symbol" w:hAnsi="Symbol" w:hint="default"/>
      </w:rPr>
    </w:lvl>
    <w:lvl w:ilvl="4" w:tplc="2B8A92EE" w:tentative="1">
      <w:start w:val="1"/>
      <w:numFmt w:val="bullet"/>
      <w:lvlText w:val="o"/>
      <w:lvlJc w:val="left"/>
      <w:pPr>
        <w:tabs>
          <w:tab w:val="num" w:pos="3600"/>
        </w:tabs>
        <w:ind w:left="3600" w:hanging="360"/>
      </w:pPr>
      <w:rPr>
        <w:rFonts w:ascii="Courier New" w:hAnsi="Courier New" w:hint="default"/>
      </w:rPr>
    </w:lvl>
    <w:lvl w:ilvl="5" w:tplc="27B83432" w:tentative="1">
      <w:start w:val="1"/>
      <w:numFmt w:val="bullet"/>
      <w:lvlText w:val=""/>
      <w:lvlJc w:val="left"/>
      <w:pPr>
        <w:tabs>
          <w:tab w:val="num" w:pos="4320"/>
        </w:tabs>
        <w:ind w:left="4320" w:hanging="360"/>
      </w:pPr>
      <w:rPr>
        <w:rFonts w:ascii="Wingdings" w:hAnsi="Wingdings" w:hint="default"/>
      </w:rPr>
    </w:lvl>
    <w:lvl w:ilvl="6" w:tplc="B148B404" w:tentative="1">
      <w:start w:val="1"/>
      <w:numFmt w:val="bullet"/>
      <w:lvlText w:val=""/>
      <w:lvlJc w:val="left"/>
      <w:pPr>
        <w:tabs>
          <w:tab w:val="num" w:pos="5040"/>
        </w:tabs>
        <w:ind w:left="5040" w:hanging="360"/>
      </w:pPr>
      <w:rPr>
        <w:rFonts w:ascii="Symbol" w:hAnsi="Symbol" w:hint="default"/>
      </w:rPr>
    </w:lvl>
    <w:lvl w:ilvl="7" w:tplc="B33808FA" w:tentative="1">
      <w:start w:val="1"/>
      <w:numFmt w:val="bullet"/>
      <w:lvlText w:val="o"/>
      <w:lvlJc w:val="left"/>
      <w:pPr>
        <w:tabs>
          <w:tab w:val="num" w:pos="5760"/>
        </w:tabs>
        <w:ind w:left="5760" w:hanging="360"/>
      </w:pPr>
      <w:rPr>
        <w:rFonts w:ascii="Courier New" w:hAnsi="Courier New" w:hint="default"/>
      </w:rPr>
    </w:lvl>
    <w:lvl w:ilvl="8" w:tplc="BEAEA830" w:tentative="1">
      <w:start w:val="1"/>
      <w:numFmt w:val="bullet"/>
      <w:lvlText w:val=""/>
      <w:lvlJc w:val="left"/>
      <w:pPr>
        <w:tabs>
          <w:tab w:val="num" w:pos="6480"/>
        </w:tabs>
        <w:ind w:left="6480" w:hanging="360"/>
      </w:pPr>
      <w:rPr>
        <w:rFonts w:ascii="Wingdings" w:hAnsi="Wingdings" w:hint="default"/>
      </w:rPr>
    </w:lvl>
  </w:abstractNum>
  <w:abstractNum w:abstractNumId="22">
    <w:nsid w:val="514910FD"/>
    <w:multiLevelType w:val="hybridMultilevel"/>
    <w:tmpl w:val="BBA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57558"/>
    <w:multiLevelType w:val="hybridMultilevel"/>
    <w:tmpl w:val="E4D8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15DBF"/>
    <w:multiLevelType w:val="hybridMultilevel"/>
    <w:tmpl w:val="EFE26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AB27C8"/>
    <w:multiLevelType w:val="hybridMultilevel"/>
    <w:tmpl w:val="3872D5FC"/>
    <w:lvl w:ilvl="0" w:tplc="332443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E92E5C"/>
    <w:multiLevelType w:val="hybridMultilevel"/>
    <w:tmpl w:val="9A9E2C7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nsid w:val="552073EE"/>
    <w:multiLevelType w:val="hybridMultilevel"/>
    <w:tmpl w:val="9C145392"/>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6135097D"/>
    <w:multiLevelType w:val="hybridMultilevel"/>
    <w:tmpl w:val="4BD0B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5E2AA1"/>
    <w:multiLevelType w:val="hybridMultilevel"/>
    <w:tmpl w:val="39C6E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4F4DBC"/>
    <w:multiLevelType w:val="hybridMultilevel"/>
    <w:tmpl w:val="80CA2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FF139A"/>
    <w:multiLevelType w:val="hybridMultilevel"/>
    <w:tmpl w:val="0562E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694C5A"/>
    <w:multiLevelType w:val="hybridMultilevel"/>
    <w:tmpl w:val="904EAAD4"/>
    <w:lvl w:ilvl="0" w:tplc="42620964">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FF3C32"/>
    <w:multiLevelType w:val="hybridMultilevel"/>
    <w:tmpl w:val="FB184CCA"/>
    <w:lvl w:ilvl="0" w:tplc="7EC490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BA24C05"/>
    <w:multiLevelType w:val="hybridMultilevel"/>
    <w:tmpl w:val="4F82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DA28D6"/>
    <w:multiLevelType w:val="hybridMultilevel"/>
    <w:tmpl w:val="B4BE4CCE"/>
    <w:lvl w:ilvl="0" w:tplc="582E57A6">
      <w:start w:val="1"/>
      <w:numFmt w:val="decimal"/>
      <w:lvlText w:val="%1."/>
      <w:lvlJc w:val="left"/>
      <w:pPr>
        <w:ind w:left="1080" w:hanging="360"/>
      </w:pPr>
      <w:rPr>
        <w:rFonts w:hint="default"/>
        <w:color w:val="auto"/>
      </w:rPr>
    </w:lvl>
    <w:lvl w:ilvl="1" w:tplc="D73A439E">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0553C0"/>
    <w:multiLevelType w:val="hybridMultilevel"/>
    <w:tmpl w:val="AE7446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5A1887"/>
    <w:multiLevelType w:val="hybridMultilevel"/>
    <w:tmpl w:val="5326467C"/>
    <w:lvl w:ilvl="0" w:tplc="9EDABFE2">
      <w:start w:val="1"/>
      <w:numFmt w:val="bullet"/>
      <w:lvlText w:val=""/>
      <w:lvlJc w:val="left"/>
      <w:pPr>
        <w:tabs>
          <w:tab w:val="num" w:pos="720"/>
        </w:tabs>
        <w:ind w:left="720" w:hanging="360"/>
      </w:pPr>
      <w:rPr>
        <w:rFonts w:ascii="Symbol" w:hAnsi="Symbol" w:hint="default"/>
      </w:rPr>
    </w:lvl>
    <w:lvl w:ilvl="1" w:tplc="C024B9DE" w:tentative="1">
      <w:start w:val="1"/>
      <w:numFmt w:val="bullet"/>
      <w:lvlText w:val="o"/>
      <w:lvlJc w:val="left"/>
      <w:pPr>
        <w:tabs>
          <w:tab w:val="num" w:pos="1440"/>
        </w:tabs>
        <w:ind w:left="1440" w:hanging="360"/>
      </w:pPr>
      <w:rPr>
        <w:rFonts w:ascii="Courier New" w:hAnsi="Courier New" w:hint="default"/>
      </w:rPr>
    </w:lvl>
    <w:lvl w:ilvl="2" w:tplc="0D00FE96" w:tentative="1">
      <w:start w:val="1"/>
      <w:numFmt w:val="bullet"/>
      <w:lvlText w:val=""/>
      <w:lvlJc w:val="left"/>
      <w:pPr>
        <w:tabs>
          <w:tab w:val="num" w:pos="2160"/>
        </w:tabs>
        <w:ind w:left="2160" w:hanging="360"/>
      </w:pPr>
      <w:rPr>
        <w:rFonts w:ascii="Wingdings" w:hAnsi="Wingdings" w:hint="default"/>
      </w:rPr>
    </w:lvl>
    <w:lvl w:ilvl="3" w:tplc="4F88A5C0" w:tentative="1">
      <w:start w:val="1"/>
      <w:numFmt w:val="bullet"/>
      <w:lvlText w:val=""/>
      <w:lvlJc w:val="left"/>
      <w:pPr>
        <w:tabs>
          <w:tab w:val="num" w:pos="2880"/>
        </w:tabs>
        <w:ind w:left="2880" w:hanging="360"/>
      </w:pPr>
      <w:rPr>
        <w:rFonts w:ascii="Symbol" w:hAnsi="Symbol" w:hint="default"/>
      </w:rPr>
    </w:lvl>
    <w:lvl w:ilvl="4" w:tplc="3620F170" w:tentative="1">
      <w:start w:val="1"/>
      <w:numFmt w:val="bullet"/>
      <w:lvlText w:val="o"/>
      <w:lvlJc w:val="left"/>
      <w:pPr>
        <w:tabs>
          <w:tab w:val="num" w:pos="3600"/>
        </w:tabs>
        <w:ind w:left="3600" w:hanging="360"/>
      </w:pPr>
      <w:rPr>
        <w:rFonts w:ascii="Courier New" w:hAnsi="Courier New" w:hint="default"/>
      </w:rPr>
    </w:lvl>
    <w:lvl w:ilvl="5" w:tplc="EEB88800" w:tentative="1">
      <w:start w:val="1"/>
      <w:numFmt w:val="bullet"/>
      <w:lvlText w:val=""/>
      <w:lvlJc w:val="left"/>
      <w:pPr>
        <w:tabs>
          <w:tab w:val="num" w:pos="4320"/>
        </w:tabs>
        <w:ind w:left="4320" w:hanging="360"/>
      </w:pPr>
      <w:rPr>
        <w:rFonts w:ascii="Wingdings" w:hAnsi="Wingdings" w:hint="default"/>
      </w:rPr>
    </w:lvl>
    <w:lvl w:ilvl="6" w:tplc="EFDA26C0" w:tentative="1">
      <w:start w:val="1"/>
      <w:numFmt w:val="bullet"/>
      <w:lvlText w:val=""/>
      <w:lvlJc w:val="left"/>
      <w:pPr>
        <w:tabs>
          <w:tab w:val="num" w:pos="5040"/>
        </w:tabs>
        <w:ind w:left="5040" w:hanging="360"/>
      </w:pPr>
      <w:rPr>
        <w:rFonts w:ascii="Symbol" w:hAnsi="Symbol" w:hint="default"/>
      </w:rPr>
    </w:lvl>
    <w:lvl w:ilvl="7" w:tplc="DAF8E096" w:tentative="1">
      <w:start w:val="1"/>
      <w:numFmt w:val="bullet"/>
      <w:lvlText w:val="o"/>
      <w:lvlJc w:val="left"/>
      <w:pPr>
        <w:tabs>
          <w:tab w:val="num" w:pos="5760"/>
        </w:tabs>
        <w:ind w:left="5760" w:hanging="360"/>
      </w:pPr>
      <w:rPr>
        <w:rFonts w:ascii="Courier New" w:hAnsi="Courier New" w:hint="default"/>
      </w:rPr>
    </w:lvl>
    <w:lvl w:ilvl="8" w:tplc="9284627A" w:tentative="1">
      <w:start w:val="1"/>
      <w:numFmt w:val="bullet"/>
      <w:lvlText w:val=""/>
      <w:lvlJc w:val="left"/>
      <w:pPr>
        <w:tabs>
          <w:tab w:val="num" w:pos="6480"/>
        </w:tabs>
        <w:ind w:left="6480" w:hanging="360"/>
      </w:pPr>
      <w:rPr>
        <w:rFonts w:ascii="Wingdings" w:hAnsi="Wingdings" w:hint="default"/>
      </w:rPr>
    </w:lvl>
  </w:abstractNum>
  <w:abstractNum w:abstractNumId="38">
    <w:nsid w:val="7FF06EFB"/>
    <w:multiLevelType w:val="hybridMultilevel"/>
    <w:tmpl w:val="67024674"/>
    <w:lvl w:ilvl="0" w:tplc="9266D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83159"/>
    <w:multiLevelType w:val="hybridMultilevel"/>
    <w:tmpl w:val="0562E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10"/>
  </w:num>
  <w:num w:numId="4">
    <w:abstractNumId w:val="11"/>
  </w:num>
  <w:num w:numId="5">
    <w:abstractNumId w:val="18"/>
  </w:num>
  <w:num w:numId="6">
    <w:abstractNumId w:val="8"/>
  </w:num>
  <w:num w:numId="7">
    <w:abstractNumId w:val="27"/>
  </w:num>
  <w:num w:numId="8">
    <w:abstractNumId w:val="33"/>
  </w:num>
  <w:num w:numId="9">
    <w:abstractNumId w:val="25"/>
  </w:num>
  <w:num w:numId="10">
    <w:abstractNumId w:val="30"/>
  </w:num>
  <w:num w:numId="11">
    <w:abstractNumId w:val="19"/>
  </w:num>
  <w:num w:numId="12">
    <w:abstractNumId w:val="32"/>
  </w:num>
  <w:num w:numId="13">
    <w:abstractNumId w:val="36"/>
  </w:num>
  <w:num w:numId="14">
    <w:abstractNumId w:val="6"/>
  </w:num>
  <w:num w:numId="15">
    <w:abstractNumId w:val="22"/>
  </w:num>
  <w:num w:numId="16">
    <w:abstractNumId w:val="0"/>
  </w:num>
  <w:num w:numId="17">
    <w:abstractNumId w:val="38"/>
  </w:num>
  <w:num w:numId="18">
    <w:abstractNumId w:val="16"/>
  </w:num>
  <w:num w:numId="19">
    <w:abstractNumId w:val="1"/>
  </w:num>
  <w:num w:numId="20">
    <w:abstractNumId w:val="7"/>
  </w:num>
  <w:num w:numId="21">
    <w:abstractNumId w:val="9"/>
  </w:num>
  <w:num w:numId="22">
    <w:abstractNumId w:val="13"/>
  </w:num>
  <w:num w:numId="23">
    <w:abstractNumId w:val="4"/>
  </w:num>
  <w:num w:numId="24">
    <w:abstractNumId w:val="15"/>
  </w:num>
  <w:num w:numId="25">
    <w:abstractNumId w:val="28"/>
  </w:num>
  <w:num w:numId="26">
    <w:abstractNumId w:val="20"/>
  </w:num>
  <w:num w:numId="27">
    <w:abstractNumId w:val="3"/>
  </w:num>
  <w:num w:numId="28">
    <w:abstractNumId w:val="39"/>
  </w:num>
  <w:num w:numId="29">
    <w:abstractNumId w:val="31"/>
  </w:num>
  <w:num w:numId="30">
    <w:abstractNumId w:val="5"/>
  </w:num>
  <w:num w:numId="31">
    <w:abstractNumId w:val="29"/>
  </w:num>
  <w:num w:numId="32">
    <w:abstractNumId w:val="14"/>
  </w:num>
  <w:num w:numId="33">
    <w:abstractNumId w:val="35"/>
  </w:num>
  <w:num w:numId="34">
    <w:abstractNumId w:val="34"/>
  </w:num>
  <w:num w:numId="35">
    <w:abstractNumId w:val="23"/>
  </w:num>
  <w:num w:numId="36">
    <w:abstractNumId w:val="26"/>
  </w:num>
  <w:num w:numId="37">
    <w:abstractNumId w:val="2"/>
  </w:num>
  <w:num w:numId="38">
    <w:abstractNumId w:val="24"/>
  </w:num>
  <w:num w:numId="39">
    <w:abstractNumId w:val="12"/>
  </w:num>
  <w:num w:numId="4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49"/>
    <w:rsid w:val="00001CE5"/>
    <w:rsid w:val="000021D5"/>
    <w:rsid w:val="00003F3E"/>
    <w:rsid w:val="000044C1"/>
    <w:rsid w:val="00013114"/>
    <w:rsid w:val="00015AEE"/>
    <w:rsid w:val="0001789E"/>
    <w:rsid w:val="000201BE"/>
    <w:rsid w:val="000366D4"/>
    <w:rsid w:val="000375E7"/>
    <w:rsid w:val="00037952"/>
    <w:rsid w:val="00037BC3"/>
    <w:rsid w:val="00041F6E"/>
    <w:rsid w:val="00045E51"/>
    <w:rsid w:val="00054E2F"/>
    <w:rsid w:val="00056042"/>
    <w:rsid w:val="00060D7C"/>
    <w:rsid w:val="00061720"/>
    <w:rsid w:val="00062C1E"/>
    <w:rsid w:val="000634AD"/>
    <w:rsid w:val="00067A97"/>
    <w:rsid w:val="00075FE9"/>
    <w:rsid w:val="00076152"/>
    <w:rsid w:val="00077657"/>
    <w:rsid w:val="0008168C"/>
    <w:rsid w:val="000819C2"/>
    <w:rsid w:val="00081C5D"/>
    <w:rsid w:val="000844C4"/>
    <w:rsid w:val="00087D93"/>
    <w:rsid w:val="0009002D"/>
    <w:rsid w:val="00090EF3"/>
    <w:rsid w:val="00094594"/>
    <w:rsid w:val="00094894"/>
    <w:rsid w:val="0009550E"/>
    <w:rsid w:val="00097779"/>
    <w:rsid w:val="000B0490"/>
    <w:rsid w:val="000B4C29"/>
    <w:rsid w:val="000C1A31"/>
    <w:rsid w:val="000C3F42"/>
    <w:rsid w:val="000C6539"/>
    <w:rsid w:val="000D399E"/>
    <w:rsid w:val="000D6A7F"/>
    <w:rsid w:val="000D70C3"/>
    <w:rsid w:val="000F2EDB"/>
    <w:rsid w:val="000F78D2"/>
    <w:rsid w:val="00103CBE"/>
    <w:rsid w:val="00103E02"/>
    <w:rsid w:val="0010546C"/>
    <w:rsid w:val="00105E70"/>
    <w:rsid w:val="00106457"/>
    <w:rsid w:val="00107CDA"/>
    <w:rsid w:val="00110115"/>
    <w:rsid w:val="001125CD"/>
    <w:rsid w:val="001206FA"/>
    <w:rsid w:val="00122CEC"/>
    <w:rsid w:val="0012308F"/>
    <w:rsid w:val="00123E4A"/>
    <w:rsid w:val="001256B6"/>
    <w:rsid w:val="00126974"/>
    <w:rsid w:val="0012745C"/>
    <w:rsid w:val="00131BB3"/>
    <w:rsid w:val="00132C09"/>
    <w:rsid w:val="00132D04"/>
    <w:rsid w:val="00141542"/>
    <w:rsid w:val="00143913"/>
    <w:rsid w:val="001474FA"/>
    <w:rsid w:val="00153838"/>
    <w:rsid w:val="00154FDC"/>
    <w:rsid w:val="00156D0E"/>
    <w:rsid w:val="00170E6A"/>
    <w:rsid w:val="00173438"/>
    <w:rsid w:val="00173AEB"/>
    <w:rsid w:val="00174537"/>
    <w:rsid w:val="00183D43"/>
    <w:rsid w:val="00190CCE"/>
    <w:rsid w:val="00195498"/>
    <w:rsid w:val="00196C6A"/>
    <w:rsid w:val="001A1CB3"/>
    <w:rsid w:val="001A2842"/>
    <w:rsid w:val="001A6C9A"/>
    <w:rsid w:val="001C3D86"/>
    <w:rsid w:val="001D2035"/>
    <w:rsid w:val="001D422A"/>
    <w:rsid w:val="001E3962"/>
    <w:rsid w:val="001E583A"/>
    <w:rsid w:val="001E6B81"/>
    <w:rsid w:val="001E72F9"/>
    <w:rsid w:val="001F0D55"/>
    <w:rsid w:val="001F2D48"/>
    <w:rsid w:val="001F33F6"/>
    <w:rsid w:val="00205FC8"/>
    <w:rsid w:val="00206C33"/>
    <w:rsid w:val="0021071C"/>
    <w:rsid w:val="0021113C"/>
    <w:rsid w:val="0021674D"/>
    <w:rsid w:val="002204C7"/>
    <w:rsid w:val="00221E35"/>
    <w:rsid w:val="00223DE4"/>
    <w:rsid w:val="002264FB"/>
    <w:rsid w:val="0023225A"/>
    <w:rsid w:val="00243339"/>
    <w:rsid w:val="0025007A"/>
    <w:rsid w:val="002502CE"/>
    <w:rsid w:val="00254A8F"/>
    <w:rsid w:val="002558B7"/>
    <w:rsid w:val="00261E03"/>
    <w:rsid w:val="00261F19"/>
    <w:rsid w:val="00263F49"/>
    <w:rsid w:val="00265380"/>
    <w:rsid w:val="0027732D"/>
    <w:rsid w:val="00280589"/>
    <w:rsid w:val="0028088E"/>
    <w:rsid w:val="00285C39"/>
    <w:rsid w:val="00287C78"/>
    <w:rsid w:val="0029242D"/>
    <w:rsid w:val="00293B13"/>
    <w:rsid w:val="002A1E44"/>
    <w:rsid w:val="002A3874"/>
    <w:rsid w:val="002A67EA"/>
    <w:rsid w:val="002B1D31"/>
    <w:rsid w:val="002C559C"/>
    <w:rsid w:val="002D1F08"/>
    <w:rsid w:val="002D2510"/>
    <w:rsid w:val="002D2A58"/>
    <w:rsid w:val="002D2D78"/>
    <w:rsid w:val="002E4441"/>
    <w:rsid w:val="002E44FB"/>
    <w:rsid w:val="003051FB"/>
    <w:rsid w:val="003240C7"/>
    <w:rsid w:val="00324CB8"/>
    <w:rsid w:val="003305A2"/>
    <w:rsid w:val="0033134B"/>
    <w:rsid w:val="003321B8"/>
    <w:rsid w:val="003341BC"/>
    <w:rsid w:val="00343ED6"/>
    <w:rsid w:val="00344016"/>
    <w:rsid w:val="003447FF"/>
    <w:rsid w:val="00346233"/>
    <w:rsid w:val="00354431"/>
    <w:rsid w:val="00354F2D"/>
    <w:rsid w:val="00366B09"/>
    <w:rsid w:val="00373026"/>
    <w:rsid w:val="003756D9"/>
    <w:rsid w:val="003838E7"/>
    <w:rsid w:val="00386949"/>
    <w:rsid w:val="00395AA2"/>
    <w:rsid w:val="003A0800"/>
    <w:rsid w:val="003A47AA"/>
    <w:rsid w:val="003A5FEE"/>
    <w:rsid w:val="003A7382"/>
    <w:rsid w:val="003B4BCC"/>
    <w:rsid w:val="003D19CD"/>
    <w:rsid w:val="003D47E5"/>
    <w:rsid w:val="003D4A61"/>
    <w:rsid w:val="003E686B"/>
    <w:rsid w:val="003F41DE"/>
    <w:rsid w:val="003F5447"/>
    <w:rsid w:val="003F722F"/>
    <w:rsid w:val="003F7C9E"/>
    <w:rsid w:val="0040148B"/>
    <w:rsid w:val="004027E3"/>
    <w:rsid w:val="00406915"/>
    <w:rsid w:val="00417671"/>
    <w:rsid w:val="00421558"/>
    <w:rsid w:val="00421BB8"/>
    <w:rsid w:val="0043405F"/>
    <w:rsid w:val="0044066C"/>
    <w:rsid w:val="004439EA"/>
    <w:rsid w:val="0044771F"/>
    <w:rsid w:val="00461CB7"/>
    <w:rsid w:val="00481753"/>
    <w:rsid w:val="00494620"/>
    <w:rsid w:val="004A1FFC"/>
    <w:rsid w:val="004B5C6F"/>
    <w:rsid w:val="004B5DEF"/>
    <w:rsid w:val="004B7312"/>
    <w:rsid w:val="004C3F47"/>
    <w:rsid w:val="004D45C6"/>
    <w:rsid w:val="004E4EA2"/>
    <w:rsid w:val="004E67A6"/>
    <w:rsid w:val="00504D3B"/>
    <w:rsid w:val="005161BA"/>
    <w:rsid w:val="00516324"/>
    <w:rsid w:val="00522085"/>
    <w:rsid w:val="005223ED"/>
    <w:rsid w:val="0052320B"/>
    <w:rsid w:val="00524F2F"/>
    <w:rsid w:val="00544700"/>
    <w:rsid w:val="00545B93"/>
    <w:rsid w:val="00550764"/>
    <w:rsid w:val="00551C77"/>
    <w:rsid w:val="00553062"/>
    <w:rsid w:val="0056112F"/>
    <w:rsid w:val="005639F6"/>
    <w:rsid w:val="005646AF"/>
    <w:rsid w:val="00564C3E"/>
    <w:rsid w:val="0059025C"/>
    <w:rsid w:val="00591C2F"/>
    <w:rsid w:val="005931E7"/>
    <w:rsid w:val="00594560"/>
    <w:rsid w:val="005A4E3A"/>
    <w:rsid w:val="005A6617"/>
    <w:rsid w:val="005A787A"/>
    <w:rsid w:val="005B061A"/>
    <w:rsid w:val="005B102A"/>
    <w:rsid w:val="005B1E2F"/>
    <w:rsid w:val="005B5DE5"/>
    <w:rsid w:val="005B6113"/>
    <w:rsid w:val="005C0C7D"/>
    <w:rsid w:val="005C1DB3"/>
    <w:rsid w:val="005C7DB3"/>
    <w:rsid w:val="005C7E3C"/>
    <w:rsid w:val="005D126F"/>
    <w:rsid w:val="005D27F1"/>
    <w:rsid w:val="005E1745"/>
    <w:rsid w:val="005E7637"/>
    <w:rsid w:val="005F3305"/>
    <w:rsid w:val="005F427E"/>
    <w:rsid w:val="005F6547"/>
    <w:rsid w:val="005F7463"/>
    <w:rsid w:val="00605B4B"/>
    <w:rsid w:val="00616188"/>
    <w:rsid w:val="00617607"/>
    <w:rsid w:val="00630AD9"/>
    <w:rsid w:val="006330E7"/>
    <w:rsid w:val="006465B4"/>
    <w:rsid w:val="006473ED"/>
    <w:rsid w:val="006530C9"/>
    <w:rsid w:val="0066114F"/>
    <w:rsid w:val="006628AE"/>
    <w:rsid w:val="006643E0"/>
    <w:rsid w:val="006708A0"/>
    <w:rsid w:val="00674497"/>
    <w:rsid w:val="006818E5"/>
    <w:rsid w:val="006A0DF0"/>
    <w:rsid w:val="006A5326"/>
    <w:rsid w:val="006C05E3"/>
    <w:rsid w:val="006C1100"/>
    <w:rsid w:val="006C49D3"/>
    <w:rsid w:val="006C6E58"/>
    <w:rsid w:val="006D0ECA"/>
    <w:rsid w:val="006D29CA"/>
    <w:rsid w:val="006D3AA3"/>
    <w:rsid w:val="006D73F3"/>
    <w:rsid w:val="006E3500"/>
    <w:rsid w:val="006E7884"/>
    <w:rsid w:val="006E7A8C"/>
    <w:rsid w:val="006F2704"/>
    <w:rsid w:val="006F6299"/>
    <w:rsid w:val="00703EEC"/>
    <w:rsid w:val="00707F56"/>
    <w:rsid w:val="00710504"/>
    <w:rsid w:val="007141C7"/>
    <w:rsid w:val="0072010D"/>
    <w:rsid w:val="0072409B"/>
    <w:rsid w:val="007273CC"/>
    <w:rsid w:val="00733A24"/>
    <w:rsid w:val="00742429"/>
    <w:rsid w:val="00743A28"/>
    <w:rsid w:val="00746615"/>
    <w:rsid w:val="00747A2F"/>
    <w:rsid w:val="00751266"/>
    <w:rsid w:val="00752A76"/>
    <w:rsid w:val="00753C33"/>
    <w:rsid w:val="0076553A"/>
    <w:rsid w:val="00767010"/>
    <w:rsid w:val="00767939"/>
    <w:rsid w:val="00771549"/>
    <w:rsid w:val="00772187"/>
    <w:rsid w:val="0077397D"/>
    <w:rsid w:val="00777A85"/>
    <w:rsid w:val="00783E6C"/>
    <w:rsid w:val="00795E82"/>
    <w:rsid w:val="007A5924"/>
    <w:rsid w:val="007B0BFA"/>
    <w:rsid w:val="007B19A9"/>
    <w:rsid w:val="007B2978"/>
    <w:rsid w:val="007B2C24"/>
    <w:rsid w:val="007C01E6"/>
    <w:rsid w:val="007C0C2A"/>
    <w:rsid w:val="007C482B"/>
    <w:rsid w:val="007C4E6C"/>
    <w:rsid w:val="007C7341"/>
    <w:rsid w:val="007C7B1C"/>
    <w:rsid w:val="007D225A"/>
    <w:rsid w:val="007E306B"/>
    <w:rsid w:val="007E5704"/>
    <w:rsid w:val="007F1039"/>
    <w:rsid w:val="007F2FB7"/>
    <w:rsid w:val="00804BDB"/>
    <w:rsid w:val="008056A5"/>
    <w:rsid w:val="00822861"/>
    <w:rsid w:val="00822F97"/>
    <w:rsid w:val="008257C4"/>
    <w:rsid w:val="0083344A"/>
    <w:rsid w:val="00835FCF"/>
    <w:rsid w:val="00836C46"/>
    <w:rsid w:val="00844D65"/>
    <w:rsid w:val="00846043"/>
    <w:rsid w:val="00847850"/>
    <w:rsid w:val="00853604"/>
    <w:rsid w:val="00853EBB"/>
    <w:rsid w:val="008568C1"/>
    <w:rsid w:val="00856D1E"/>
    <w:rsid w:val="008621C5"/>
    <w:rsid w:val="00864860"/>
    <w:rsid w:val="00866062"/>
    <w:rsid w:val="00867536"/>
    <w:rsid w:val="008679E0"/>
    <w:rsid w:val="008727A0"/>
    <w:rsid w:val="008740E7"/>
    <w:rsid w:val="00877B06"/>
    <w:rsid w:val="00885283"/>
    <w:rsid w:val="008854EE"/>
    <w:rsid w:val="00885A9A"/>
    <w:rsid w:val="0088756B"/>
    <w:rsid w:val="00890A1A"/>
    <w:rsid w:val="008A0012"/>
    <w:rsid w:val="008A5C5A"/>
    <w:rsid w:val="008B2A3D"/>
    <w:rsid w:val="008B4109"/>
    <w:rsid w:val="008B58D1"/>
    <w:rsid w:val="008C2621"/>
    <w:rsid w:val="008C2D20"/>
    <w:rsid w:val="008C4897"/>
    <w:rsid w:val="008C4A74"/>
    <w:rsid w:val="008C524A"/>
    <w:rsid w:val="008C6764"/>
    <w:rsid w:val="008D063F"/>
    <w:rsid w:val="008D0EDF"/>
    <w:rsid w:val="008D5C37"/>
    <w:rsid w:val="008E4D27"/>
    <w:rsid w:val="008F1C70"/>
    <w:rsid w:val="008F2EF4"/>
    <w:rsid w:val="008F5CCB"/>
    <w:rsid w:val="008F6C5F"/>
    <w:rsid w:val="008F7EA3"/>
    <w:rsid w:val="009009C7"/>
    <w:rsid w:val="0090152D"/>
    <w:rsid w:val="00902AC5"/>
    <w:rsid w:val="0090602D"/>
    <w:rsid w:val="009178CD"/>
    <w:rsid w:val="009238AD"/>
    <w:rsid w:val="00925692"/>
    <w:rsid w:val="00927349"/>
    <w:rsid w:val="009279BC"/>
    <w:rsid w:val="009321A6"/>
    <w:rsid w:val="009336DB"/>
    <w:rsid w:val="009347C0"/>
    <w:rsid w:val="00943153"/>
    <w:rsid w:val="009621AC"/>
    <w:rsid w:val="00966280"/>
    <w:rsid w:val="00971A52"/>
    <w:rsid w:val="00974A77"/>
    <w:rsid w:val="00981253"/>
    <w:rsid w:val="0098349E"/>
    <w:rsid w:val="009923C8"/>
    <w:rsid w:val="00995619"/>
    <w:rsid w:val="009A0217"/>
    <w:rsid w:val="009A206F"/>
    <w:rsid w:val="009A240D"/>
    <w:rsid w:val="009B4EEA"/>
    <w:rsid w:val="009B7B23"/>
    <w:rsid w:val="009C66D1"/>
    <w:rsid w:val="009D04D4"/>
    <w:rsid w:val="009D6EFE"/>
    <w:rsid w:val="009E4ECC"/>
    <w:rsid w:val="009E7E88"/>
    <w:rsid w:val="009F1785"/>
    <w:rsid w:val="009F42B4"/>
    <w:rsid w:val="009F5425"/>
    <w:rsid w:val="009F64C5"/>
    <w:rsid w:val="00A06854"/>
    <w:rsid w:val="00A1011F"/>
    <w:rsid w:val="00A161B5"/>
    <w:rsid w:val="00A215E4"/>
    <w:rsid w:val="00A231BB"/>
    <w:rsid w:val="00A251BE"/>
    <w:rsid w:val="00A36A8E"/>
    <w:rsid w:val="00A419BE"/>
    <w:rsid w:val="00A45340"/>
    <w:rsid w:val="00A46C88"/>
    <w:rsid w:val="00A476D8"/>
    <w:rsid w:val="00A51161"/>
    <w:rsid w:val="00A63E17"/>
    <w:rsid w:val="00A646D8"/>
    <w:rsid w:val="00A71CC4"/>
    <w:rsid w:val="00A72516"/>
    <w:rsid w:val="00A76EE1"/>
    <w:rsid w:val="00A84480"/>
    <w:rsid w:val="00A945E2"/>
    <w:rsid w:val="00AA2443"/>
    <w:rsid w:val="00AA59F9"/>
    <w:rsid w:val="00AB0225"/>
    <w:rsid w:val="00AB129C"/>
    <w:rsid w:val="00AB2B91"/>
    <w:rsid w:val="00AC3131"/>
    <w:rsid w:val="00AC59BD"/>
    <w:rsid w:val="00AC627C"/>
    <w:rsid w:val="00AC712C"/>
    <w:rsid w:val="00AD673E"/>
    <w:rsid w:val="00AE2D52"/>
    <w:rsid w:val="00AE7EAD"/>
    <w:rsid w:val="00AF040A"/>
    <w:rsid w:val="00AF0AD2"/>
    <w:rsid w:val="00AF16AE"/>
    <w:rsid w:val="00AF7142"/>
    <w:rsid w:val="00B05DF6"/>
    <w:rsid w:val="00B11BE1"/>
    <w:rsid w:val="00B16B95"/>
    <w:rsid w:val="00B239E0"/>
    <w:rsid w:val="00B31C05"/>
    <w:rsid w:val="00B329F2"/>
    <w:rsid w:val="00B349E5"/>
    <w:rsid w:val="00B36667"/>
    <w:rsid w:val="00B37334"/>
    <w:rsid w:val="00B41913"/>
    <w:rsid w:val="00B41FB4"/>
    <w:rsid w:val="00B424E8"/>
    <w:rsid w:val="00B43FB9"/>
    <w:rsid w:val="00B557CE"/>
    <w:rsid w:val="00B567B1"/>
    <w:rsid w:val="00B616E7"/>
    <w:rsid w:val="00B71C73"/>
    <w:rsid w:val="00B778B2"/>
    <w:rsid w:val="00B83528"/>
    <w:rsid w:val="00B84531"/>
    <w:rsid w:val="00B86815"/>
    <w:rsid w:val="00B86BBA"/>
    <w:rsid w:val="00B872BB"/>
    <w:rsid w:val="00BA095F"/>
    <w:rsid w:val="00BA7822"/>
    <w:rsid w:val="00BB29B8"/>
    <w:rsid w:val="00BB2CC7"/>
    <w:rsid w:val="00BB45A4"/>
    <w:rsid w:val="00BC0FDE"/>
    <w:rsid w:val="00BC1E2A"/>
    <w:rsid w:val="00BC2FE9"/>
    <w:rsid w:val="00BC5F6B"/>
    <w:rsid w:val="00BC7FF1"/>
    <w:rsid w:val="00BD5661"/>
    <w:rsid w:val="00BD579C"/>
    <w:rsid w:val="00BD7D13"/>
    <w:rsid w:val="00BE170C"/>
    <w:rsid w:val="00BE6863"/>
    <w:rsid w:val="00BF5BCF"/>
    <w:rsid w:val="00C00142"/>
    <w:rsid w:val="00C004D5"/>
    <w:rsid w:val="00C05997"/>
    <w:rsid w:val="00C06AF6"/>
    <w:rsid w:val="00C07BA8"/>
    <w:rsid w:val="00C10CC0"/>
    <w:rsid w:val="00C20915"/>
    <w:rsid w:val="00C24831"/>
    <w:rsid w:val="00C34BCB"/>
    <w:rsid w:val="00C42DC3"/>
    <w:rsid w:val="00C4345C"/>
    <w:rsid w:val="00C50210"/>
    <w:rsid w:val="00C54B97"/>
    <w:rsid w:val="00C56077"/>
    <w:rsid w:val="00C56ADA"/>
    <w:rsid w:val="00C61311"/>
    <w:rsid w:val="00C6143A"/>
    <w:rsid w:val="00C72970"/>
    <w:rsid w:val="00C74D9C"/>
    <w:rsid w:val="00C7530A"/>
    <w:rsid w:val="00C77359"/>
    <w:rsid w:val="00C777BB"/>
    <w:rsid w:val="00C80228"/>
    <w:rsid w:val="00C843EC"/>
    <w:rsid w:val="00C8469A"/>
    <w:rsid w:val="00C8626F"/>
    <w:rsid w:val="00C92EB5"/>
    <w:rsid w:val="00C93A45"/>
    <w:rsid w:val="00C94978"/>
    <w:rsid w:val="00CA414B"/>
    <w:rsid w:val="00CA531E"/>
    <w:rsid w:val="00CB5CFB"/>
    <w:rsid w:val="00CB6F97"/>
    <w:rsid w:val="00CC15B4"/>
    <w:rsid w:val="00CD0933"/>
    <w:rsid w:val="00CE785A"/>
    <w:rsid w:val="00CF0BFF"/>
    <w:rsid w:val="00CF1C90"/>
    <w:rsid w:val="00CF742B"/>
    <w:rsid w:val="00D00272"/>
    <w:rsid w:val="00D06B00"/>
    <w:rsid w:val="00D07F57"/>
    <w:rsid w:val="00D10FD5"/>
    <w:rsid w:val="00D231F2"/>
    <w:rsid w:val="00D35481"/>
    <w:rsid w:val="00D5485B"/>
    <w:rsid w:val="00D5655C"/>
    <w:rsid w:val="00D56B16"/>
    <w:rsid w:val="00D60955"/>
    <w:rsid w:val="00D652B8"/>
    <w:rsid w:val="00D6562E"/>
    <w:rsid w:val="00D66AC7"/>
    <w:rsid w:val="00D677A8"/>
    <w:rsid w:val="00D71553"/>
    <w:rsid w:val="00D718D8"/>
    <w:rsid w:val="00D73D99"/>
    <w:rsid w:val="00D85A7F"/>
    <w:rsid w:val="00D86977"/>
    <w:rsid w:val="00D973D5"/>
    <w:rsid w:val="00DA4E57"/>
    <w:rsid w:val="00DA5970"/>
    <w:rsid w:val="00DA753F"/>
    <w:rsid w:val="00DB2F69"/>
    <w:rsid w:val="00DB4CD0"/>
    <w:rsid w:val="00DB64F0"/>
    <w:rsid w:val="00DB7204"/>
    <w:rsid w:val="00DC041C"/>
    <w:rsid w:val="00DC4A2B"/>
    <w:rsid w:val="00DC7443"/>
    <w:rsid w:val="00DC7610"/>
    <w:rsid w:val="00DC7DE2"/>
    <w:rsid w:val="00DD7843"/>
    <w:rsid w:val="00DE0EB0"/>
    <w:rsid w:val="00DE18E1"/>
    <w:rsid w:val="00DF174B"/>
    <w:rsid w:val="00DF6064"/>
    <w:rsid w:val="00DF7DDB"/>
    <w:rsid w:val="00E01628"/>
    <w:rsid w:val="00E019F2"/>
    <w:rsid w:val="00E10A0C"/>
    <w:rsid w:val="00E116FC"/>
    <w:rsid w:val="00E145CF"/>
    <w:rsid w:val="00E1657F"/>
    <w:rsid w:val="00E23521"/>
    <w:rsid w:val="00E25B1E"/>
    <w:rsid w:val="00E31D25"/>
    <w:rsid w:val="00E33A94"/>
    <w:rsid w:val="00E36384"/>
    <w:rsid w:val="00E37B15"/>
    <w:rsid w:val="00E40177"/>
    <w:rsid w:val="00E40473"/>
    <w:rsid w:val="00E40FC9"/>
    <w:rsid w:val="00E52EB5"/>
    <w:rsid w:val="00E55769"/>
    <w:rsid w:val="00E5632B"/>
    <w:rsid w:val="00E7421D"/>
    <w:rsid w:val="00E77EF8"/>
    <w:rsid w:val="00E80C83"/>
    <w:rsid w:val="00E86EB6"/>
    <w:rsid w:val="00E92EE9"/>
    <w:rsid w:val="00EA026C"/>
    <w:rsid w:val="00EA46A1"/>
    <w:rsid w:val="00EB19EC"/>
    <w:rsid w:val="00EC3D10"/>
    <w:rsid w:val="00EC5866"/>
    <w:rsid w:val="00ED066C"/>
    <w:rsid w:val="00ED3618"/>
    <w:rsid w:val="00EE387B"/>
    <w:rsid w:val="00EE3F1F"/>
    <w:rsid w:val="00EE49D2"/>
    <w:rsid w:val="00EE551F"/>
    <w:rsid w:val="00EF2387"/>
    <w:rsid w:val="00EF2852"/>
    <w:rsid w:val="00EF678B"/>
    <w:rsid w:val="00F000C6"/>
    <w:rsid w:val="00F045DB"/>
    <w:rsid w:val="00F05F03"/>
    <w:rsid w:val="00F07D25"/>
    <w:rsid w:val="00F136FC"/>
    <w:rsid w:val="00F23B17"/>
    <w:rsid w:val="00F30685"/>
    <w:rsid w:val="00F313C2"/>
    <w:rsid w:val="00F32878"/>
    <w:rsid w:val="00F3325E"/>
    <w:rsid w:val="00F4143F"/>
    <w:rsid w:val="00F42D5D"/>
    <w:rsid w:val="00F540D8"/>
    <w:rsid w:val="00F637F8"/>
    <w:rsid w:val="00F70A54"/>
    <w:rsid w:val="00F74666"/>
    <w:rsid w:val="00F74C87"/>
    <w:rsid w:val="00F77F5E"/>
    <w:rsid w:val="00F87B04"/>
    <w:rsid w:val="00F9333F"/>
    <w:rsid w:val="00FB3D38"/>
    <w:rsid w:val="00FB3EA8"/>
    <w:rsid w:val="00FD2AFB"/>
    <w:rsid w:val="00FD38CD"/>
    <w:rsid w:val="00FE188B"/>
    <w:rsid w:val="00FF1B90"/>
    <w:rsid w:val="00FF4794"/>
    <w:rsid w:val="00FF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7536"/>
    <w:rPr>
      <w:rFonts w:ascii="Tahoma" w:hAnsi="Tahoma" w:cs="Tahoma"/>
      <w:sz w:val="16"/>
      <w:szCs w:val="16"/>
    </w:rPr>
  </w:style>
  <w:style w:type="character" w:styleId="Hyperlink">
    <w:name w:val="Hyperlink"/>
    <w:rsid w:val="00867536"/>
    <w:rPr>
      <w:color w:val="0000FF"/>
      <w:u w:val="single"/>
    </w:rPr>
  </w:style>
  <w:style w:type="paragraph" w:styleId="NormalWeb">
    <w:name w:val="Normal (Web)"/>
    <w:basedOn w:val="Normal"/>
    <w:uiPriority w:val="99"/>
    <w:unhideWhenUsed/>
    <w:rsid w:val="00AA59F9"/>
    <w:pPr>
      <w:spacing w:before="100" w:beforeAutospacing="1" w:after="100" w:afterAutospacing="1"/>
      <w:ind w:left="210" w:right="210"/>
    </w:pPr>
    <w:rPr>
      <w:rFonts w:ascii="Arial" w:eastAsia="Calibri" w:hAnsi="Arial" w:cs="Arial"/>
      <w:sz w:val="20"/>
      <w:szCs w:val="20"/>
    </w:rPr>
  </w:style>
  <w:style w:type="character" w:styleId="FollowedHyperlink">
    <w:name w:val="FollowedHyperlink"/>
    <w:rsid w:val="001F0D55"/>
    <w:rPr>
      <w:color w:val="800080"/>
      <w:u w:val="single"/>
    </w:rPr>
  </w:style>
  <w:style w:type="paragraph" w:styleId="Header">
    <w:name w:val="header"/>
    <w:basedOn w:val="Normal"/>
    <w:link w:val="HeaderChar"/>
    <w:rsid w:val="00287C78"/>
    <w:pPr>
      <w:tabs>
        <w:tab w:val="center" w:pos="4680"/>
        <w:tab w:val="right" w:pos="9360"/>
      </w:tabs>
    </w:pPr>
  </w:style>
  <w:style w:type="character" w:customStyle="1" w:styleId="HeaderChar">
    <w:name w:val="Header Char"/>
    <w:link w:val="Header"/>
    <w:rsid w:val="00287C78"/>
    <w:rPr>
      <w:sz w:val="24"/>
      <w:szCs w:val="24"/>
    </w:rPr>
  </w:style>
  <w:style w:type="paragraph" w:styleId="Footer">
    <w:name w:val="footer"/>
    <w:basedOn w:val="Normal"/>
    <w:link w:val="FooterChar"/>
    <w:rsid w:val="00287C78"/>
    <w:pPr>
      <w:tabs>
        <w:tab w:val="center" w:pos="4680"/>
        <w:tab w:val="right" w:pos="9360"/>
      </w:tabs>
    </w:pPr>
  </w:style>
  <w:style w:type="character" w:customStyle="1" w:styleId="FooterChar">
    <w:name w:val="Footer Char"/>
    <w:link w:val="Footer"/>
    <w:rsid w:val="00287C78"/>
    <w:rPr>
      <w:sz w:val="24"/>
      <w:szCs w:val="24"/>
    </w:rPr>
  </w:style>
  <w:style w:type="paragraph" w:styleId="BodyText">
    <w:name w:val="Body Text"/>
    <w:basedOn w:val="Normal"/>
    <w:link w:val="BodyTextChar"/>
    <w:rsid w:val="006E7884"/>
    <w:pPr>
      <w:spacing w:after="120"/>
    </w:pPr>
  </w:style>
  <w:style w:type="character" w:customStyle="1" w:styleId="BodyTextChar">
    <w:name w:val="Body Text Char"/>
    <w:link w:val="BodyText"/>
    <w:rsid w:val="006E7884"/>
    <w:rPr>
      <w:sz w:val="24"/>
      <w:szCs w:val="24"/>
    </w:rPr>
  </w:style>
  <w:style w:type="table" w:styleId="TableGrid">
    <w:name w:val="Table Grid"/>
    <w:basedOn w:val="TableNormal"/>
    <w:uiPriority w:val="59"/>
    <w:rsid w:val="00B2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DB4CD0"/>
    <w:pPr>
      <w:spacing w:after="200"/>
    </w:pPr>
    <w:rPr>
      <w:b/>
      <w:bCs/>
      <w:color w:val="4F81BD" w:themeColor="accent1"/>
      <w:sz w:val="18"/>
      <w:szCs w:val="18"/>
    </w:rPr>
  </w:style>
  <w:style w:type="paragraph" w:styleId="ListParagraph">
    <w:name w:val="List Paragraph"/>
    <w:basedOn w:val="Normal"/>
    <w:uiPriority w:val="34"/>
    <w:qFormat/>
    <w:rsid w:val="007273CC"/>
    <w:pPr>
      <w:ind w:left="720"/>
      <w:contextualSpacing/>
    </w:pPr>
  </w:style>
  <w:style w:type="paragraph" w:styleId="Title">
    <w:name w:val="Title"/>
    <w:basedOn w:val="Normal"/>
    <w:link w:val="TitleChar"/>
    <w:qFormat/>
    <w:rsid w:val="000B4C29"/>
    <w:pPr>
      <w:jc w:val="center"/>
    </w:pPr>
    <w:rPr>
      <w:b/>
      <w:bCs/>
      <w:i/>
      <w:iCs/>
    </w:rPr>
  </w:style>
  <w:style w:type="character" w:customStyle="1" w:styleId="TitleChar">
    <w:name w:val="Title Char"/>
    <w:basedOn w:val="DefaultParagraphFont"/>
    <w:link w:val="Title"/>
    <w:rsid w:val="000B4C29"/>
    <w:rPr>
      <w:b/>
      <w:bCs/>
      <w:i/>
      <w:iCs/>
      <w:sz w:val="24"/>
      <w:szCs w:val="24"/>
    </w:rPr>
  </w:style>
  <w:style w:type="character" w:styleId="PageNumber">
    <w:name w:val="page number"/>
    <w:basedOn w:val="DefaultParagraphFont"/>
    <w:rsid w:val="008A5C5A"/>
  </w:style>
  <w:style w:type="character" w:styleId="CommentReference">
    <w:name w:val="annotation reference"/>
    <w:basedOn w:val="DefaultParagraphFont"/>
    <w:rsid w:val="00481753"/>
    <w:rPr>
      <w:sz w:val="16"/>
      <w:szCs w:val="16"/>
    </w:rPr>
  </w:style>
  <w:style w:type="paragraph" w:styleId="CommentText">
    <w:name w:val="annotation text"/>
    <w:basedOn w:val="Normal"/>
    <w:link w:val="CommentTextChar"/>
    <w:rsid w:val="00481753"/>
    <w:rPr>
      <w:sz w:val="20"/>
      <w:szCs w:val="20"/>
    </w:rPr>
  </w:style>
  <w:style w:type="character" w:customStyle="1" w:styleId="CommentTextChar">
    <w:name w:val="Comment Text Char"/>
    <w:basedOn w:val="DefaultParagraphFont"/>
    <w:link w:val="CommentText"/>
    <w:rsid w:val="00481753"/>
  </w:style>
  <w:style w:type="paragraph" w:styleId="CommentSubject">
    <w:name w:val="annotation subject"/>
    <w:basedOn w:val="CommentText"/>
    <w:next w:val="CommentText"/>
    <w:link w:val="CommentSubjectChar"/>
    <w:rsid w:val="00481753"/>
    <w:rPr>
      <w:b/>
      <w:bCs/>
    </w:rPr>
  </w:style>
  <w:style w:type="character" w:customStyle="1" w:styleId="CommentSubjectChar">
    <w:name w:val="Comment Subject Char"/>
    <w:basedOn w:val="CommentTextChar"/>
    <w:link w:val="CommentSubject"/>
    <w:rsid w:val="00481753"/>
    <w:rPr>
      <w:b/>
      <w:bCs/>
    </w:rPr>
  </w:style>
  <w:style w:type="table" w:customStyle="1" w:styleId="TableGrid1">
    <w:name w:val="Table Grid1"/>
    <w:basedOn w:val="TableNormal"/>
    <w:next w:val="TableGrid"/>
    <w:uiPriority w:val="59"/>
    <w:rsid w:val="005B06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79C"/>
    <w:pPr>
      <w:widowControl w:val="0"/>
      <w:autoSpaceDE w:val="0"/>
      <w:autoSpaceDN w:val="0"/>
      <w:adjustRightInd w:val="0"/>
    </w:pPr>
    <w:rPr>
      <w:rFonts w:ascii="Gadugi" w:hAnsi="Gadugi" w:cs="Gadug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7536"/>
    <w:rPr>
      <w:rFonts w:ascii="Tahoma" w:hAnsi="Tahoma" w:cs="Tahoma"/>
      <w:sz w:val="16"/>
      <w:szCs w:val="16"/>
    </w:rPr>
  </w:style>
  <w:style w:type="character" w:styleId="Hyperlink">
    <w:name w:val="Hyperlink"/>
    <w:rsid w:val="00867536"/>
    <w:rPr>
      <w:color w:val="0000FF"/>
      <w:u w:val="single"/>
    </w:rPr>
  </w:style>
  <w:style w:type="paragraph" w:styleId="NormalWeb">
    <w:name w:val="Normal (Web)"/>
    <w:basedOn w:val="Normal"/>
    <w:uiPriority w:val="99"/>
    <w:unhideWhenUsed/>
    <w:rsid w:val="00AA59F9"/>
    <w:pPr>
      <w:spacing w:before="100" w:beforeAutospacing="1" w:after="100" w:afterAutospacing="1"/>
      <w:ind w:left="210" w:right="210"/>
    </w:pPr>
    <w:rPr>
      <w:rFonts w:ascii="Arial" w:eastAsia="Calibri" w:hAnsi="Arial" w:cs="Arial"/>
      <w:sz w:val="20"/>
      <w:szCs w:val="20"/>
    </w:rPr>
  </w:style>
  <w:style w:type="character" w:styleId="FollowedHyperlink">
    <w:name w:val="FollowedHyperlink"/>
    <w:rsid w:val="001F0D55"/>
    <w:rPr>
      <w:color w:val="800080"/>
      <w:u w:val="single"/>
    </w:rPr>
  </w:style>
  <w:style w:type="paragraph" w:styleId="Header">
    <w:name w:val="header"/>
    <w:basedOn w:val="Normal"/>
    <w:link w:val="HeaderChar"/>
    <w:rsid w:val="00287C78"/>
    <w:pPr>
      <w:tabs>
        <w:tab w:val="center" w:pos="4680"/>
        <w:tab w:val="right" w:pos="9360"/>
      </w:tabs>
    </w:pPr>
  </w:style>
  <w:style w:type="character" w:customStyle="1" w:styleId="HeaderChar">
    <w:name w:val="Header Char"/>
    <w:link w:val="Header"/>
    <w:rsid w:val="00287C78"/>
    <w:rPr>
      <w:sz w:val="24"/>
      <w:szCs w:val="24"/>
    </w:rPr>
  </w:style>
  <w:style w:type="paragraph" w:styleId="Footer">
    <w:name w:val="footer"/>
    <w:basedOn w:val="Normal"/>
    <w:link w:val="FooterChar"/>
    <w:rsid w:val="00287C78"/>
    <w:pPr>
      <w:tabs>
        <w:tab w:val="center" w:pos="4680"/>
        <w:tab w:val="right" w:pos="9360"/>
      </w:tabs>
    </w:pPr>
  </w:style>
  <w:style w:type="character" w:customStyle="1" w:styleId="FooterChar">
    <w:name w:val="Footer Char"/>
    <w:link w:val="Footer"/>
    <w:rsid w:val="00287C78"/>
    <w:rPr>
      <w:sz w:val="24"/>
      <w:szCs w:val="24"/>
    </w:rPr>
  </w:style>
  <w:style w:type="paragraph" w:styleId="BodyText">
    <w:name w:val="Body Text"/>
    <w:basedOn w:val="Normal"/>
    <w:link w:val="BodyTextChar"/>
    <w:rsid w:val="006E7884"/>
    <w:pPr>
      <w:spacing w:after="120"/>
    </w:pPr>
  </w:style>
  <w:style w:type="character" w:customStyle="1" w:styleId="BodyTextChar">
    <w:name w:val="Body Text Char"/>
    <w:link w:val="BodyText"/>
    <w:rsid w:val="006E7884"/>
    <w:rPr>
      <w:sz w:val="24"/>
      <w:szCs w:val="24"/>
    </w:rPr>
  </w:style>
  <w:style w:type="table" w:styleId="TableGrid">
    <w:name w:val="Table Grid"/>
    <w:basedOn w:val="TableNormal"/>
    <w:uiPriority w:val="59"/>
    <w:rsid w:val="00B2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DB4CD0"/>
    <w:pPr>
      <w:spacing w:after="200"/>
    </w:pPr>
    <w:rPr>
      <w:b/>
      <w:bCs/>
      <w:color w:val="4F81BD" w:themeColor="accent1"/>
      <w:sz w:val="18"/>
      <w:szCs w:val="18"/>
    </w:rPr>
  </w:style>
  <w:style w:type="paragraph" w:styleId="ListParagraph">
    <w:name w:val="List Paragraph"/>
    <w:basedOn w:val="Normal"/>
    <w:uiPriority w:val="34"/>
    <w:qFormat/>
    <w:rsid w:val="007273CC"/>
    <w:pPr>
      <w:ind w:left="720"/>
      <w:contextualSpacing/>
    </w:pPr>
  </w:style>
  <w:style w:type="paragraph" w:styleId="Title">
    <w:name w:val="Title"/>
    <w:basedOn w:val="Normal"/>
    <w:link w:val="TitleChar"/>
    <w:qFormat/>
    <w:rsid w:val="000B4C29"/>
    <w:pPr>
      <w:jc w:val="center"/>
    </w:pPr>
    <w:rPr>
      <w:b/>
      <w:bCs/>
      <w:i/>
      <w:iCs/>
    </w:rPr>
  </w:style>
  <w:style w:type="character" w:customStyle="1" w:styleId="TitleChar">
    <w:name w:val="Title Char"/>
    <w:basedOn w:val="DefaultParagraphFont"/>
    <w:link w:val="Title"/>
    <w:rsid w:val="000B4C29"/>
    <w:rPr>
      <w:b/>
      <w:bCs/>
      <w:i/>
      <w:iCs/>
      <w:sz w:val="24"/>
      <w:szCs w:val="24"/>
    </w:rPr>
  </w:style>
  <w:style w:type="character" w:styleId="PageNumber">
    <w:name w:val="page number"/>
    <w:basedOn w:val="DefaultParagraphFont"/>
    <w:rsid w:val="008A5C5A"/>
  </w:style>
  <w:style w:type="character" w:styleId="CommentReference">
    <w:name w:val="annotation reference"/>
    <w:basedOn w:val="DefaultParagraphFont"/>
    <w:rsid w:val="00481753"/>
    <w:rPr>
      <w:sz w:val="16"/>
      <w:szCs w:val="16"/>
    </w:rPr>
  </w:style>
  <w:style w:type="paragraph" w:styleId="CommentText">
    <w:name w:val="annotation text"/>
    <w:basedOn w:val="Normal"/>
    <w:link w:val="CommentTextChar"/>
    <w:rsid w:val="00481753"/>
    <w:rPr>
      <w:sz w:val="20"/>
      <w:szCs w:val="20"/>
    </w:rPr>
  </w:style>
  <w:style w:type="character" w:customStyle="1" w:styleId="CommentTextChar">
    <w:name w:val="Comment Text Char"/>
    <w:basedOn w:val="DefaultParagraphFont"/>
    <w:link w:val="CommentText"/>
    <w:rsid w:val="00481753"/>
  </w:style>
  <w:style w:type="paragraph" w:styleId="CommentSubject">
    <w:name w:val="annotation subject"/>
    <w:basedOn w:val="CommentText"/>
    <w:next w:val="CommentText"/>
    <w:link w:val="CommentSubjectChar"/>
    <w:rsid w:val="00481753"/>
    <w:rPr>
      <w:b/>
      <w:bCs/>
    </w:rPr>
  </w:style>
  <w:style w:type="character" w:customStyle="1" w:styleId="CommentSubjectChar">
    <w:name w:val="Comment Subject Char"/>
    <w:basedOn w:val="CommentTextChar"/>
    <w:link w:val="CommentSubject"/>
    <w:rsid w:val="00481753"/>
    <w:rPr>
      <w:b/>
      <w:bCs/>
    </w:rPr>
  </w:style>
  <w:style w:type="table" w:customStyle="1" w:styleId="TableGrid1">
    <w:name w:val="Table Grid1"/>
    <w:basedOn w:val="TableNormal"/>
    <w:next w:val="TableGrid"/>
    <w:uiPriority w:val="59"/>
    <w:rsid w:val="005B06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79C"/>
    <w:pPr>
      <w:widowControl w:val="0"/>
      <w:autoSpaceDE w:val="0"/>
      <w:autoSpaceDN w:val="0"/>
      <w:adjustRightInd w:val="0"/>
    </w:pPr>
    <w:rPr>
      <w:rFonts w:ascii="Gadugi" w:hAnsi="Gadugi" w:cs="Gadug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4480">
      <w:bodyDiv w:val="1"/>
      <w:marLeft w:val="0"/>
      <w:marRight w:val="0"/>
      <w:marTop w:val="0"/>
      <w:marBottom w:val="0"/>
      <w:divBdr>
        <w:top w:val="none" w:sz="0" w:space="0" w:color="auto"/>
        <w:left w:val="none" w:sz="0" w:space="0" w:color="auto"/>
        <w:bottom w:val="none" w:sz="0" w:space="0" w:color="auto"/>
        <w:right w:val="none" w:sz="0" w:space="0" w:color="auto"/>
      </w:divBdr>
    </w:div>
    <w:div w:id="1140921864">
      <w:bodyDiv w:val="1"/>
      <w:marLeft w:val="0"/>
      <w:marRight w:val="0"/>
      <w:marTop w:val="0"/>
      <w:marBottom w:val="0"/>
      <w:divBdr>
        <w:top w:val="none" w:sz="0" w:space="0" w:color="auto"/>
        <w:left w:val="none" w:sz="0" w:space="0" w:color="auto"/>
        <w:bottom w:val="none" w:sz="0" w:space="0" w:color="auto"/>
        <w:right w:val="none" w:sz="0" w:space="0" w:color="auto"/>
      </w:divBdr>
    </w:div>
    <w:div w:id="1835608254">
      <w:bodyDiv w:val="1"/>
      <w:marLeft w:val="0"/>
      <w:marRight w:val="0"/>
      <w:marTop w:val="0"/>
      <w:marBottom w:val="0"/>
      <w:divBdr>
        <w:top w:val="none" w:sz="0" w:space="0" w:color="auto"/>
        <w:left w:val="none" w:sz="0" w:space="0" w:color="auto"/>
        <w:bottom w:val="none" w:sz="0" w:space="0" w:color="auto"/>
        <w:right w:val="none" w:sz="0" w:space="0" w:color="auto"/>
      </w:divBdr>
    </w:div>
    <w:div w:id="1956792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3A3C-0EF7-49A3-A5F3-33CB2988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Hiring</vt:lpstr>
    </vt:vector>
  </TitlesOfParts>
  <Company>VPAA</Company>
  <LinksUpToDate>false</LinksUpToDate>
  <CharactersWithSpaces>2555</CharactersWithSpaces>
  <SharedDoc>false</SharedDoc>
  <HLinks>
    <vt:vector size="54" baseType="variant">
      <vt:variant>
        <vt:i4>6029401</vt:i4>
      </vt:variant>
      <vt:variant>
        <vt:i4>9</vt:i4>
      </vt:variant>
      <vt:variant>
        <vt:i4>0</vt:i4>
      </vt:variant>
      <vt:variant>
        <vt:i4>5</vt:i4>
      </vt:variant>
      <vt:variant>
        <vt:lpwstr>http://www.unh.edu/hr/index.html</vt:lpwstr>
      </vt:variant>
      <vt:variant>
        <vt:lpwstr/>
      </vt:variant>
      <vt:variant>
        <vt:i4>6029401</vt:i4>
      </vt:variant>
      <vt:variant>
        <vt:i4>6</vt:i4>
      </vt:variant>
      <vt:variant>
        <vt:i4>0</vt:i4>
      </vt:variant>
      <vt:variant>
        <vt:i4>5</vt:i4>
      </vt:variant>
      <vt:variant>
        <vt:lpwstr>http://www.unh.edu/hr/index.html</vt:lpwstr>
      </vt:variant>
      <vt:variant>
        <vt:lpwstr/>
      </vt:variant>
      <vt:variant>
        <vt:i4>655379</vt:i4>
      </vt:variant>
      <vt:variant>
        <vt:i4>3</vt:i4>
      </vt:variant>
      <vt:variant>
        <vt:i4>0</vt:i4>
      </vt:variant>
      <vt:variant>
        <vt:i4>5</vt:i4>
      </vt:variant>
      <vt:variant>
        <vt:lpwstr>http://www.unh.edu/provost/hiringprocedures.ntml</vt:lpwstr>
      </vt:variant>
      <vt:variant>
        <vt:lpwstr/>
      </vt:variant>
      <vt:variant>
        <vt:i4>458808</vt:i4>
      </vt:variant>
      <vt:variant>
        <vt:i4>0</vt:i4>
      </vt:variant>
      <vt:variant>
        <vt:i4>0</vt:i4>
      </vt:variant>
      <vt:variant>
        <vt:i4>5</vt:i4>
      </vt:variant>
      <vt:variant>
        <vt:lpwstr>http://www.unh.edu/provost/hiring procedures.html</vt:lpwstr>
      </vt:variant>
      <vt:variant>
        <vt:lpwstr/>
      </vt:variant>
      <vt:variant>
        <vt:i4>3735644</vt:i4>
      </vt:variant>
      <vt:variant>
        <vt:i4>9235</vt:i4>
      </vt:variant>
      <vt:variant>
        <vt:i4>1030</vt:i4>
      </vt:variant>
      <vt:variant>
        <vt:i4>1</vt:i4>
      </vt:variant>
      <vt:variant>
        <vt:lpwstr>BD14768_</vt:lpwstr>
      </vt:variant>
      <vt:variant>
        <vt:lpwstr/>
      </vt:variant>
      <vt:variant>
        <vt:i4>3539036</vt:i4>
      </vt:variant>
      <vt:variant>
        <vt:i4>12732</vt:i4>
      </vt:variant>
      <vt:variant>
        <vt:i4>1026</vt:i4>
      </vt:variant>
      <vt:variant>
        <vt:i4>1</vt:i4>
      </vt:variant>
      <vt:variant>
        <vt:lpwstr>BD14996_</vt:lpwstr>
      </vt:variant>
      <vt:variant>
        <vt:lpwstr/>
      </vt:variant>
      <vt:variant>
        <vt:i4>3539036</vt:i4>
      </vt:variant>
      <vt:variant>
        <vt:i4>13363</vt:i4>
      </vt:variant>
      <vt:variant>
        <vt:i4>1027</vt:i4>
      </vt:variant>
      <vt:variant>
        <vt:i4>1</vt:i4>
      </vt:variant>
      <vt:variant>
        <vt:lpwstr>BD14996_</vt:lpwstr>
      </vt:variant>
      <vt:variant>
        <vt:lpwstr/>
      </vt:variant>
      <vt:variant>
        <vt:i4>3539036</vt:i4>
      </vt:variant>
      <vt:variant>
        <vt:i4>13924</vt:i4>
      </vt:variant>
      <vt:variant>
        <vt:i4>1028</vt:i4>
      </vt:variant>
      <vt:variant>
        <vt:i4>1</vt:i4>
      </vt:variant>
      <vt:variant>
        <vt:lpwstr>BD14996_</vt:lpwstr>
      </vt:variant>
      <vt:variant>
        <vt:lpwstr/>
      </vt:variant>
      <vt:variant>
        <vt:i4>3735644</vt:i4>
      </vt:variant>
      <vt:variant>
        <vt:i4>14506</vt:i4>
      </vt:variant>
      <vt:variant>
        <vt:i4>1029</vt:i4>
      </vt:variant>
      <vt:variant>
        <vt:i4>1</vt:i4>
      </vt:variant>
      <vt:variant>
        <vt:lpwstr>BD14768_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dc:title>
  <dc:creator>Leigh-Ann Melanson</dc:creator>
  <cp:lastModifiedBy>Hayes, Pamela</cp:lastModifiedBy>
  <cp:revision>3</cp:revision>
  <cp:lastPrinted>2014-10-15T14:09:00Z</cp:lastPrinted>
  <dcterms:created xsi:type="dcterms:W3CDTF">2014-10-31T16:39:00Z</dcterms:created>
  <dcterms:modified xsi:type="dcterms:W3CDTF">2014-10-31T16:41:00Z</dcterms:modified>
</cp:coreProperties>
</file>