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7AAC" w14:textId="2EC47605" w:rsidR="000060C2" w:rsidRDefault="00C26FD2" w:rsidP="00C26FD2">
      <w:pPr>
        <w:tabs>
          <w:tab w:val="left" w:pos="6945"/>
        </w:tabs>
        <w:autoSpaceDE w:val="0"/>
        <w:autoSpaceDN w:val="0"/>
        <w:adjustRightInd w:val="0"/>
        <w:rPr>
          <w:rFonts w:ascii="Times Roman" w:eastAsia="Times New Roman" w:hAnsi="Times Roman" w:cs="Times New Roman"/>
          <w:color w:val="FF0000"/>
          <w:sz w:val="20"/>
          <w:szCs w:val="20"/>
        </w:rPr>
      </w:pPr>
      <w:r>
        <w:rPr>
          <w:rFonts w:ascii="Times Roman" w:eastAsia="Times New Roman" w:hAnsi="Times Roman" w:cs="Times New Roman"/>
          <w:color w:val="FF0000"/>
          <w:sz w:val="20"/>
          <w:szCs w:val="20"/>
        </w:rPr>
        <w:tab/>
      </w:r>
    </w:p>
    <w:p w14:paraId="7A4311BC" w14:textId="24EE5A91" w:rsidR="001827FA" w:rsidRDefault="001827FA" w:rsidP="00B251C3">
      <w:pPr>
        <w:autoSpaceDE w:val="0"/>
        <w:autoSpaceDN w:val="0"/>
        <w:adjustRightInd w:val="0"/>
        <w:rPr>
          <w:rFonts w:eastAsia="Times New Roman" w:cs="Times New Roman"/>
          <w:color w:val="FF0000"/>
        </w:rPr>
      </w:pPr>
    </w:p>
    <w:p w14:paraId="0DDA7BA7" w14:textId="77777777" w:rsidR="0004219F" w:rsidRDefault="0004219F" w:rsidP="00B251C3">
      <w:pPr>
        <w:autoSpaceDE w:val="0"/>
        <w:autoSpaceDN w:val="0"/>
        <w:adjustRightInd w:val="0"/>
        <w:rPr>
          <w:rFonts w:ascii="Times Roman" w:eastAsia="Times New Roman" w:hAnsi="Times Roman" w:cs="Times New Roman"/>
          <w:color w:val="FF0000"/>
          <w:sz w:val="20"/>
          <w:szCs w:val="20"/>
        </w:rPr>
      </w:pPr>
    </w:p>
    <w:p w14:paraId="73381DB7" w14:textId="509A68EE" w:rsidR="00531461" w:rsidRDefault="00531461" w:rsidP="00B251C3">
      <w:pPr>
        <w:autoSpaceDE w:val="0"/>
        <w:autoSpaceDN w:val="0"/>
        <w:adjustRightInd w:val="0"/>
        <w:rPr>
          <w:rFonts w:eastAsia="Times New Roman" w:cs="Times New Roman"/>
        </w:rPr>
      </w:pPr>
    </w:p>
    <w:p w14:paraId="2C4B389F" w14:textId="77777777" w:rsidR="003872D2" w:rsidRDefault="003872D2" w:rsidP="003872D2">
      <w:pPr>
        <w:rPr>
          <w:b/>
          <w:bCs/>
          <w:sz w:val="28"/>
          <w:szCs w:val="28"/>
          <w:u w:val="single"/>
        </w:rPr>
      </w:pPr>
    </w:p>
    <w:p w14:paraId="63F013F4" w14:textId="4EA85ED7" w:rsidR="003872D2" w:rsidRPr="003872D2" w:rsidRDefault="003872D2" w:rsidP="003872D2">
      <w:pPr>
        <w:rPr>
          <w:sz w:val="28"/>
          <w:szCs w:val="28"/>
          <w:u w:val="single"/>
        </w:rPr>
      </w:pPr>
      <w:r w:rsidRPr="003872D2">
        <w:rPr>
          <w:b/>
          <w:bCs/>
          <w:sz w:val="28"/>
          <w:szCs w:val="28"/>
          <w:u w:val="single"/>
        </w:rPr>
        <w:t>MEDICAL INFORMATION FOR ADA ACCOMMODATION REQUEST</w:t>
      </w:r>
      <w:r w:rsidRPr="003872D2">
        <w:rPr>
          <w:sz w:val="28"/>
          <w:szCs w:val="28"/>
          <w:u w:val="single"/>
        </w:rPr>
        <w:t xml:space="preserve"> </w:t>
      </w:r>
    </w:p>
    <w:p w14:paraId="4EB844F5" w14:textId="0E3A4452" w:rsidR="00E72C3F" w:rsidRDefault="00E72C3F" w:rsidP="00B251C3">
      <w:pPr>
        <w:autoSpaceDE w:val="0"/>
        <w:autoSpaceDN w:val="0"/>
        <w:adjustRightInd w:val="0"/>
        <w:rPr>
          <w:rFonts w:eastAsia="Times New Roman" w:cs="Times New Roman"/>
        </w:rPr>
      </w:pPr>
    </w:p>
    <w:p w14:paraId="6C5BC50B" w14:textId="344F8857" w:rsidR="00E72C3F" w:rsidRPr="004A3DB5" w:rsidRDefault="004A3DB5" w:rsidP="004A3DB5">
      <w:r>
        <w:t xml:space="preserve">This form is to be completed by a UNH employee’s medical provider in support of the employee’s request for ADA reasonable accommodation. </w:t>
      </w:r>
      <w:r w:rsidR="004A3D47">
        <w:rPr>
          <w:rFonts w:eastAsia="Times New Roman" w:cs="Times New Roman"/>
        </w:rPr>
        <w:t>Please note this form can be completed digitally or may be printed out.</w:t>
      </w:r>
    </w:p>
    <w:p w14:paraId="6A0B228C" w14:textId="48394733" w:rsidR="00E72C3F" w:rsidRDefault="00E72C3F" w:rsidP="00B251C3">
      <w:pPr>
        <w:autoSpaceDE w:val="0"/>
        <w:autoSpaceDN w:val="0"/>
        <w:adjustRightInd w:val="0"/>
        <w:rPr>
          <w:rFonts w:eastAsia="Times New Roman" w:cs="Times New Roman"/>
        </w:rPr>
      </w:pPr>
    </w:p>
    <w:p w14:paraId="654D95F2" w14:textId="77777777" w:rsidR="000F1F1D" w:rsidRDefault="00E72C3F" w:rsidP="00E72C3F">
      <w:r>
        <w:t xml:space="preserve">Date: </w:t>
      </w:r>
      <w:r>
        <w:fldChar w:fldCharType="begin">
          <w:ffData>
            <w:name w:val="Text4"/>
            <w:enabled/>
            <w:calcOnExit w:val="0"/>
            <w:textInput/>
          </w:ffData>
        </w:fldChar>
      </w:r>
      <w:bookmarkStart w:id="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2963FA6" w14:textId="77777777" w:rsidR="000F1F1D" w:rsidRDefault="000F1F1D" w:rsidP="00E72C3F"/>
    <w:p w14:paraId="74B2A0A9" w14:textId="6C7E4126" w:rsidR="00E72C3F" w:rsidRDefault="00E72C3F" w:rsidP="00E72C3F">
      <w:r>
        <w:t xml:space="preserve">          </w:t>
      </w:r>
    </w:p>
    <w:p w14:paraId="03CA6F68" w14:textId="77777777" w:rsidR="00E72C3F" w:rsidRDefault="00E72C3F" w:rsidP="00E72C3F">
      <w:pPr>
        <w:rPr>
          <w:b/>
          <w:bCs/>
          <w:u w:val="single"/>
        </w:rPr>
      </w:pPr>
      <w:r w:rsidRPr="00506C9E">
        <w:rPr>
          <w:b/>
          <w:bCs/>
          <w:u w:val="single"/>
        </w:rPr>
        <w:t>Patient Information:</w:t>
      </w:r>
    </w:p>
    <w:p w14:paraId="08208D93" w14:textId="77777777" w:rsidR="00E72C3F" w:rsidRPr="00506C9E" w:rsidRDefault="00E72C3F" w:rsidP="00E72C3F">
      <w:pPr>
        <w:rPr>
          <w:b/>
          <w:bCs/>
          <w:u w:val="single"/>
        </w:rPr>
      </w:pPr>
    </w:p>
    <w:tbl>
      <w:tblPr>
        <w:tblStyle w:val="TableGrid"/>
        <w:tblW w:w="0" w:type="auto"/>
        <w:tblLook w:val="04A0" w:firstRow="1" w:lastRow="0" w:firstColumn="1" w:lastColumn="0" w:noHBand="0" w:noVBand="1"/>
      </w:tblPr>
      <w:tblGrid>
        <w:gridCol w:w="5130"/>
        <w:gridCol w:w="4220"/>
      </w:tblGrid>
      <w:tr w:rsidR="00E72C3F" w14:paraId="54DC7125" w14:textId="77777777" w:rsidTr="00FE3D2E">
        <w:tc>
          <w:tcPr>
            <w:tcW w:w="5130" w:type="dxa"/>
            <w:tcBorders>
              <w:top w:val="nil"/>
              <w:left w:val="nil"/>
              <w:bottom w:val="single" w:sz="4" w:space="0" w:color="auto"/>
              <w:right w:val="nil"/>
            </w:tcBorders>
          </w:tcPr>
          <w:p w14:paraId="63E3FAFF" w14:textId="3B611813" w:rsidR="00E72C3F" w:rsidRDefault="00E72C3F" w:rsidP="00186C91">
            <w:r>
              <w:fldChar w:fldCharType="begin">
                <w:ffData>
                  <w:name w:val="Text3"/>
                  <w:enabled/>
                  <w:calcOnExit w:val="0"/>
                  <w:textInput/>
                </w:ffData>
              </w:fldChar>
            </w:r>
            <w:r>
              <w:instrText xml:space="preserve"> </w:instrText>
            </w:r>
            <w:bookmarkStart w:id="1" w:name="Text3"/>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220" w:type="dxa"/>
            <w:tcBorders>
              <w:top w:val="nil"/>
              <w:left w:val="nil"/>
              <w:bottom w:val="single" w:sz="4" w:space="0" w:color="auto"/>
              <w:right w:val="nil"/>
            </w:tcBorders>
          </w:tcPr>
          <w:p w14:paraId="3C20E420" w14:textId="77777777" w:rsidR="00E72C3F" w:rsidRDefault="00E72C3F" w:rsidP="00186C91">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72C3F" w14:paraId="005ECC6C" w14:textId="77777777" w:rsidTr="00FE3D2E">
        <w:trPr>
          <w:trHeight w:val="602"/>
        </w:trPr>
        <w:tc>
          <w:tcPr>
            <w:tcW w:w="5130" w:type="dxa"/>
            <w:tcBorders>
              <w:left w:val="nil"/>
              <w:bottom w:val="nil"/>
              <w:right w:val="nil"/>
            </w:tcBorders>
          </w:tcPr>
          <w:p w14:paraId="27ED8A42" w14:textId="77777777" w:rsidR="00E72C3F" w:rsidRDefault="00E72C3F" w:rsidP="00186C91">
            <w:r>
              <w:t>Patient Name</w:t>
            </w:r>
          </w:p>
        </w:tc>
        <w:tc>
          <w:tcPr>
            <w:tcW w:w="4220" w:type="dxa"/>
            <w:tcBorders>
              <w:left w:val="nil"/>
              <w:bottom w:val="nil"/>
              <w:right w:val="nil"/>
            </w:tcBorders>
          </w:tcPr>
          <w:p w14:paraId="5EDDDC71" w14:textId="77777777" w:rsidR="00E72C3F" w:rsidRDefault="00E72C3F" w:rsidP="00186C91">
            <w:r>
              <w:t>Patient DOB</w:t>
            </w:r>
          </w:p>
        </w:tc>
      </w:tr>
      <w:tr w:rsidR="00E72C3F" w14:paraId="432FC9F1" w14:textId="77777777" w:rsidTr="00FE3D2E">
        <w:tc>
          <w:tcPr>
            <w:tcW w:w="5130" w:type="dxa"/>
            <w:tcBorders>
              <w:left w:val="nil"/>
              <w:bottom w:val="nil"/>
              <w:right w:val="nil"/>
            </w:tcBorders>
          </w:tcPr>
          <w:p w14:paraId="1A5DC9E0" w14:textId="77777777" w:rsidR="00E72C3F" w:rsidRDefault="00E72C3F" w:rsidP="00186C91">
            <w:r>
              <w:t>Provider Name</w:t>
            </w:r>
          </w:p>
        </w:tc>
        <w:tc>
          <w:tcPr>
            <w:tcW w:w="4220" w:type="dxa"/>
            <w:tcBorders>
              <w:left w:val="nil"/>
              <w:bottom w:val="nil"/>
              <w:right w:val="nil"/>
            </w:tcBorders>
          </w:tcPr>
          <w:p w14:paraId="1B1657B7" w14:textId="77777777" w:rsidR="00E72C3F" w:rsidRDefault="00E72C3F" w:rsidP="00186C91">
            <w:r>
              <w:t>Credentials</w:t>
            </w:r>
          </w:p>
        </w:tc>
      </w:tr>
    </w:tbl>
    <w:p w14:paraId="1B6300D0" w14:textId="0D6B6C5B" w:rsidR="00E72C3F" w:rsidRDefault="004A3DB5" w:rsidP="00E72C3F">
      <w:r>
        <w:fldChar w:fldCharType="begin">
          <w:ffData>
            <w:name w:val="Text19"/>
            <w:enabled/>
            <w:calcOnExit w:val="0"/>
            <w:textInput/>
          </w:ffData>
        </w:fldChar>
      </w:r>
      <w:bookmarkStart w:id="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bl>
      <w:tblPr>
        <w:tblStyle w:val="TableGrid"/>
        <w:tblW w:w="0" w:type="auto"/>
        <w:tblLook w:val="04A0" w:firstRow="1" w:lastRow="0" w:firstColumn="1" w:lastColumn="0" w:noHBand="0" w:noVBand="1"/>
      </w:tblPr>
      <w:tblGrid>
        <w:gridCol w:w="9350"/>
      </w:tblGrid>
      <w:tr w:rsidR="00E72C3F" w14:paraId="75423B1B" w14:textId="77777777" w:rsidTr="00B64B7E">
        <w:trPr>
          <w:trHeight w:val="530"/>
        </w:trPr>
        <w:tc>
          <w:tcPr>
            <w:tcW w:w="9350" w:type="dxa"/>
            <w:tcBorders>
              <w:left w:val="nil"/>
              <w:bottom w:val="nil"/>
              <w:right w:val="nil"/>
            </w:tcBorders>
          </w:tcPr>
          <w:p w14:paraId="2D4CC585" w14:textId="19417550" w:rsidR="00E72C3F" w:rsidRDefault="00E72C3F" w:rsidP="00186C91">
            <w:r>
              <w:t>Practice Name</w:t>
            </w:r>
            <w:r w:rsidR="004A3DB5">
              <w:t xml:space="preserve">                                                                            Date of Last Office Visit</w:t>
            </w:r>
            <w:r w:rsidR="00FE3D2E">
              <w:t xml:space="preserve"> related to limitations</w:t>
            </w:r>
          </w:p>
        </w:tc>
      </w:tr>
      <w:tr w:rsidR="00E72C3F" w14:paraId="12B33F48" w14:textId="77777777" w:rsidTr="00186C91">
        <w:tc>
          <w:tcPr>
            <w:tcW w:w="9350" w:type="dxa"/>
            <w:tcBorders>
              <w:left w:val="nil"/>
              <w:bottom w:val="nil"/>
              <w:right w:val="nil"/>
            </w:tcBorders>
          </w:tcPr>
          <w:p w14:paraId="279177F2" w14:textId="77777777" w:rsidR="00E72C3F" w:rsidRDefault="00E72C3F" w:rsidP="00186C91">
            <w:r>
              <w:t>Practice Address</w:t>
            </w:r>
          </w:p>
        </w:tc>
      </w:tr>
    </w:tbl>
    <w:p w14:paraId="018F61C3" w14:textId="77777777" w:rsidR="00E72C3F" w:rsidRDefault="00E72C3F" w:rsidP="00E72C3F"/>
    <w:p w14:paraId="15FC7BE9" w14:textId="701EBA5B" w:rsidR="00E72C3F" w:rsidRPr="004A3DB5" w:rsidRDefault="00E72C3F" w:rsidP="004A3DB5">
      <w:pPr>
        <w:pBdr>
          <w:bottom w:val="single" w:sz="4" w:space="1" w:color="auto"/>
        </w:pBdr>
      </w:pPr>
      <w:r>
        <w:t>Phone</w:t>
      </w:r>
      <w:r>
        <w:fldChar w:fldCharType="begin">
          <w:ffData>
            <w:name w:val="Text10"/>
            <w:enabled/>
            <w:calcOnExit w:val="0"/>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rsidR="00FE3D2E">
        <w:t xml:space="preserve">         </w:t>
      </w:r>
      <w:r>
        <w:t xml:space="preserve"> </w:t>
      </w:r>
      <w:proofErr w:type="spellStart"/>
      <w:r>
        <w:t>ext</w:t>
      </w:r>
      <w:proofErr w:type="spellEnd"/>
      <w:r>
        <w:t xml:space="preserve"> </w:t>
      </w:r>
      <w:r w:rsidR="00FE3D2E">
        <w:fldChar w:fldCharType="begin">
          <w:ffData>
            <w:name w:val="Text21"/>
            <w:enabled/>
            <w:calcOnExit w:val="0"/>
            <w:textInput/>
          </w:ffData>
        </w:fldChar>
      </w:r>
      <w:bookmarkStart w:id="5" w:name="Text21"/>
      <w:r w:rsidR="00FE3D2E">
        <w:instrText xml:space="preserve"> FORMTEXT </w:instrText>
      </w:r>
      <w:r w:rsidR="00FE3D2E">
        <w:fldChar w:fldCharType="separate"/>
      </w:r>
      <w:r w:rsidR="00FE3D2E">
        <w:rPr>
          <w:noProof/>
        </w:rPr>
        <w:t> </w:t>
      </w:r>
      <w:r w:rsidR="00FE3D2E">
        <w:rPr>
          <w:noProof/>
        </w:rPr>
        <w:t> </w:t>
      </w:r>
      <w:r w:rsidR="00FE3D2E">
        <w:rPr>
          <w:noProof/>
        </w:rPr>
        <w:t> </w:t>
      </w:r>
      <w:r w:rsidR="00FE3D2E">
        <w:rPr>
          <w:noProof/>
        </w:rPr>
        <w:t> </w:t>
      </w:r>
      <w:r w:rsidR="00FE3D2E">
        <w:rPr>
          <w:noProof/>
        </w:rPr>
        <w:t> </w:t>
      </w:r>
      <w:r w:rsidR="00FE3D2E">
        <w:fldChar w:fldCharType="end"/>
      </w:r>
      <w:bookmarkEnd w:id="5"/>
      <w:r>
        <w:t xml:space="preserve"> </w:t>
      </w:r>
      <w:r w:rsidR="00802202">
        <w:fldChar w:fldCharType="begin">
          <w:ffData>
            <w:name w:val="Text20"/>
            <w:enabled/>
            <w:calcOnExit w:val="0"/>
            <w:textInput/>
          </w:ffData>
        </w:fldChar>
      </w:r>
      <w:bookmarkStart w:id="6" w:name="Text20"/>
      <w:r w:rsidR="00802202">
        <w:instrText xml:space="preserve"> FORMTEXT </w:instrText>
      </w:r>
      <w:r w:rsidR="00802202">
        <w:fldChar w:fldCharType="separate"/>
      </w:r>
      <w:r w:rsidR="00802202">
        <w:rPr>
          <w:noProof/>
        </w:rPr>
        <w:t> </w:t>
      </w:r>
      <w:r w:rsidR="00802202">
        <w:rPr>
          <w:noProof/>
        </w:rPr>
        <w:t> </w:t>
      </w:r>
      <w:r w:rsidR="00802202">
        <w:rPr>
          <w:noProof/>
        </w:rPr>
        <w:t> </w:t>
      </w:r>
      <w:r w:rsidR="00802202">
        <w:rPr>
          <w:noProof/>
        </w:rPr>
        <w:t> </w:t>
      </w:r>
      <w:r w:rsidR="00802202">
        <w:rPr>
          <w:noProof/>
        </w:rPr>
        <w:t> </w:t>
      </w:r>
      <w:r w:rsidR="00802202">
        <w:fldChar w:fldCharType="end"/>
      </w:r>
      <w:bookmarkEnd w:id="6"/>
      <w:r w:rsidR="00FE3D2E">
        <w:t xml:space="preserve">                         </w:t>
      </w:r>
      <w:r>
        <w:t xml:space="preserve"> </w:t>
      </w:r>
      <w:r w:rsidR="00FE3D2E">
        <w:t xml:space="preserve">     </w:t>
      </w:r>
      <w:r>
        <w:t>Fax</w:t>
      </w:r>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B5C15C0" w14:textId="77777777" w:rsidR="00E72C3F" w:rsidRDefault="00E72C3F" w:rsidP="00E72C3F">
      <w:pPr>
        <w:rPr>
          <w:b/>
          <w:bCs/>
          <w:u w:val="single"/>
        </w:rPr>
      </w:pPr>
    </w:p>
    <w:p w14:paraId="50776D58" w14:textId="122A49C0" w:rsidR="00E72C3F" w:rsidRPr="00362BA8" w:rsidRDefault="00E72C3F" w:rsidP="00E72C3F">
      <w:pPr>
        <w:rPr>
          <w:b/>
          <w:bCs/>
          <w:u w:val="single"/>
        </w:rPr>
      </w:pPr>
      <w:r w:rsidRPr="00362BA8">
        <w:rPr>
          <w:b/>
          <w:bCs/>
          <w:u w:val="single"/>
        </w:rPr>
        <w:t>Physical or Mental Impairment</w:t>
      </w:r>
    </w:p>
    <w:p w14:paraId="10AAAB94" w14:textId="77777777" w:rsidR="00E72C3F" w:rsidRDefault="00E72C3F" w:rsidP="00260AF1">
      <w:r>
        <w:t>Does the employee have a physical or mental impairment that substantially limits one or more major life activities?  Yes/No</w:t>
      </w:r>
    </w:p>
    <w:p w14:paraId="7E8501BD" w14:textId="4B5D305C" w:rsidR="00E72C3F" w:rsidRDefault="00E72C3F" w:rsidP="00E72C3F">
      <w:pPr>
        <w:ind w:left="720"/>
      </w:pPr>
      <w:r>
        <w:t>Describe</w:t>
      </w:r>
      <w:r w:rsidR="00154DFE">
        <w:t>:</w:t>
      </w:r>
      <w:r w:rsidR="00160B02">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E72C3F" w14:paraId="140CB09C" w14:textId="77777777" w:rsidTr="00186C91">
        <w:tc>
          <w:tcPr>
            <w:tcW w:w="9350" w:type="dxa"/>
          </w:tcPr>
          <w:p w14:paraId="4FA0999C" w14:textId="5E1382E9" w:rsidR="00E72C3F" w:rsidRDefault="00E72C3F" w:rsidP="00186C91">
            <w:r>
              <w:fldChar w:fldCharType="begin">
                <w:ffData>
                  <w:name w:val="Text1"/>
                  <w:enabled/>
                  <w:calcOnExit w:val="0"/>
                  <w:textInput/>
                </w:ffData>
              </w:fldChar>
            </w:r>
            <w:bookmarkStart w:id="8"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F31C984" w14:textId="2CD28C5B" w:rsidR="00E72C3F" w:rsidRDefault="00970753" w:rsidP="00186C91">
            <w:r>
              <w:object w:dxaOrig="225" w:dyaOrig="225" w14:anchorId="42E9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20pt;height:68.25pt" o:ole="">
                  <v:imagedata r:id="rId8" o:title=""/>
                </v:shape>
                <w:control r:id="rId9" w:name="TextBox6" w:shapeid="_x0000_i1039"/>
              </w:object>
            </w:r>
          </w:p>
        </w:tc>
      </w:tr>
    </w:tbl>
    <w:p w14:paraId="50763376" w14:textId="77777777" w:rsidR="00E72C3F" w:rsidRDefault="00E72C3F" w:rsidP="00E72C3F">
      <w:pPr>
        <w:rPr>
          <w:b/>
          <w:bCs/>
          <w:u w:val="single"/>
        </w:rPr>
      </w:pPr>
    </w:p>
    <w:p w14:paraId="416490F0" w14:textId="77777777" w:rsidR="00E72C3F" w:rsidRPr="00362BA8" w:rsidRDefault="00E72C3F" w:rsidP="00E72C3F">
      <w:pPr>
        <w:rPr>
          <w:b/>
          <w:bCs/>
          <w:u w:val="single"/>
        </w:rPr>
      </w:pPr>
      <w:r w:rsidRPr="00362BA8">
        <w:rPr>
          <w:b/>
          <w:bCs/>
          <w:u w:val="single"/>
        </w:rPr>
        <w:t>Limitations</w:t>
      </w:r>
    </w:p>
    <w:p w14:paraId="40F25CC4" w14:textId="60424DA4" w:rsidR="00E72C3F" w:rsidRDefault="00E72C3F" w:rsidP="00E72C3F">
      <w:r>
        <w:t>Limitations on major life activities: Answer the following questions based on what limitations the employee has when their condition is in an active state and what limitations the employee would have without regard to the ameliorative effects of any mitigating measures.  Mitigating measures include, but are not limited to, things such as medication, medical supplies, equipment, hearing aids, mobility devices, assistive technology, auxiliary aids or services, prosthetics, etc. You should consider the ameliorative effects of ordinary eyeglasses or contact lenses, however, in determining whether an impairment sustainability limits a major life activity.</w:t>
      </w:r>
      <w:r>
        <w:br w:type="page"/>
      </w:r>
    </w:p>
    <w:p w14:paraId="2CDDAFAF" w14:textId="77777777" w:rsidR="00E72C3F" w:rsidRDefault="00E72C3F" w:rsidP="00E72C3F"/>
    <w:p w14:paraId="4FA9964E" w14:textId="77777777" w:rsidR="00E72C3F" w:rsidRPr="00154DFE" w:rsidRDefault="00E72C3F" w:rsidP="00154DFE">
      <w:pPr>
        <w:rPr>
          <w:b/>
          <w:bCs/>
        </w:rPr>
      </w:pPr>
      <w:r w:rsidRPr="00154DFE">
        <w:rPr>
          <w:b/>
          <w:bCs/>
        </w:rPr>
        <w:t>If yes, what major life activity(s) (including major bodily functions) is/are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90"/>
        <w:gridCol w:w="2070"/>
      </w:tblGrid>
      <w:tr w:rsidR="00E72C3F" w14:paraId="6BCAAC40" w14:textId="77777777" w:rsidTr="00186C91">
        <w:tc>
          <w:tcPr>
            <w:tcW w:w="2610" w:type="dxa"/>
          </w:tcPr>
          <w:p w14:paraId="37F7FDFC" w14:textId="77777777" w:rsidR="00E72C3F" w:rsidRDefault="00E73BB2" w:rsidP="00186C91">
            <w:sdt>
              <w:sdtPr>
                <w:id w:val="-1009291753"/>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Bending</w:t>
            </w:r>
          </w:p>
          <w:p w14:paraId="3FD7899C" w14:textId="77777777" w:rsidR="00E72C3F" w:rsidRDefault="00E72C3F" w:rsidP="00186C91"/>
        </w:tc>
        <w:tc>
          <w:tcPr>
            <w:tcW w:w="2790" w:type="dxa"/>
          </w:tcPr>
          <w:p w14:paraId="4AC6F013" w14:textId="77777777" w:rsidR="00E72C3F" w:rsidRDefault="00E73BB2" w:rsidP="00186C91">
            <w:sdt>
              <w:sdtPr>
                <w:id w:val="-1092539490"/>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Learning</w:t>
            </w:r>
          </w:p>
        </w:tc>
        <w:tc>
          <w:tcPr>
            <w:tcW w:w="2070" w:type="dxa"/>
          </w:tcPr>
          <w:p w14:paraId="4CF4F0E7" w14:textId="77777777" w:rsidR="00E72C3F" w:rsidRDefault="00E73BB2" w:rsidP="00186C91">
            <w:sdt>
              <w:sdtPr>
                <w:id w:val="-2143334315"/>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Sitting</w:t>
            </w:r>
          </w:p>
        </w:tc>
      </w:tr>
      <w:tr w:rsidR="00E72C3F" w14:paraId="41980A66" w14:textId="77777777" w:rsidTr="00186C91">
        <w:tc>
          <w:tcPr>
            <w:tcW w:w="2610" w:type="dxa"/>
          </w:tcPr>
          <w:p w14:paraId="593F0763" w14:textId="77777777" w:rsidR="00E72C3F" w:rsidRDefault="00E73BB2" w:rsidP="00186C91">
            <w:sdt>
              <w:sdtPr>
                <w:id w:val="1177314627"/>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Breathing</w:t>
            </w:r>
          </w:p>
          <w:p w14:paraId="620B4FC8" w14:textId="77777777" w:rsidR="00E72C3F" w:rsidRDefault="00E72C3F" w:rsidP="00186C91"/>
        </w:tc>
        <w:tc>
          <w:tcPr>
            <w:tcW w:w="2790" w:type="dxa"/>
          </w:tcPr>
          <w:p w14:paraId="67009E4B" w14:textId="77777777" w:rsidR="00E72C3F" w:rsidRDefault="00E73BB2" w:rsidP="00186C91">
            <w:sdt>
              <w:sdtPr>
                <w:id w:val="1182397766"/>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Lifting</w:t>
            </w:r>
          </w:p>
        </w:tc>
        <w:tc>
          <w:tcPr>
            <w:tcW w:w="2070" w:type="dxa"/>
          </w:tcPr>
          <w:p w14:paraId="1DC5A001" w14:textId="77777777" w:rsidR="00E72C3F" w:rsidRDefault="00E73BB2" w:rsidP="00186C91">
            <w:sdt>
              <w:sdtPr>
                <w:id w:val="1639999561"/>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Sleeping</w:t>
            </w:r>
          </w:p>
        </w:tc>
      </w:tr>
      <w:tr w:rsidR="00E72C3F" w14:paraId="1BA9B396" w14:textId="77777777" w:rsidTr="00186C91">
        <w:tc>
          <w:tcPr>
            <w:tcW w:w="2610" w:type="dxa"/>
          </w:tcPr>
          <w:p w14:paraId="00D3C233" w14:textId="77777777" w:rsidR="00E72C3F" w:rsidRDefault="00E73BB2" w:rsidP="00186C91">
            <w:sdt>
              <w:sdtPr>
                <w:id w:val="-790369088"/>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Caring for Self</w:t>
            </w:r>
          </w:p>
          <w:p w14:paraId="56CDDB85" w14:textId="77777777" w:rsidR="00E72C3F" w:rsidRDefault="00E72C3F" w:rsidP="00186C91"/>
        </w:tc>
        <w:tc>
          <w:tcPr>
            <w:tcW w:w="2790" w:type="dxa"/>
          </w:tcPr>
          <w:p w14:paraId="326B519D" w14:textId="77777777" w:rsidR="00E72C3F" w:rsidRDefault="00E73BB2" w:rsidP="00186C91">
            <w:sdt>
              <w:sdtPr>
                <w:id w:val="1556970185"/>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Performing Manual Tasks</w:t>
            </w:r>
          </w:p>
        </w:tc>
        <w:tc>
          <w:tcPr>
            <w:tcW w:w="2070" w:type="dxa"/>
          </w:tcPr>
          <w:p w14:paraId="5A26C03C" w14:textId="77777777" w:rsidR="00E72C3F" w:rsidRDefault="00E73BB2" w:rsidP="00186C91">
            <w:sdt>
              <w:sdtPr>
                <w:id w:val="687792004"/>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Speaking</w:t>
            </w:r>
          </w:p>
        </w:tc>
      </w:tr>
      <w:tr w:rsidR="00E72C3F" w14:paraId="75828702" w14:textId="77777777" w:rsidTr="00186C91">
        <w:tc>
          <w:tcPr>
            <w:tcW w:w="2610" w:type="dxa"/>
          </w:tcPr>
          <w:p w14:paraId="585B49A6" w14:textId="77777777" w:rsidR="00E72C3F" w:rsidRDefault="00E73BB2" w:rsidP="00186C91">
            <w:sdt>
              <w:sdtPr>
                <w:id w:val="791948917"/>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Concentrating</w:t>
            </w:r>
          </w:p>
          <w:p w14:paraId="41253C12" w14:textId="77777777" w:rsidR="00E72C3F" w:rsidRDefault="00E72C3F" w:rsidP="00186C91"/>
        </w:tc>
        <w:tc>
          <w:tcPr>
            <w:tcW w:w="2790" w:type="dxa"/>
          </w:tcPr>
          <w:p w14:paraId="4C7E656A" w14:textId="77777777" w:rsidR="00E72C3F" w:rsidRDefault="00E73BB2" w:rsidP="00186C91">
            <w:sdt>
              <w:sdtPr>
                <w:id w:val="1922679213"/>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Reaching</w:t>
            </w:r>
          </w:p>
        </w:tc>
        <w:tc>
          <w:tcPr>
            <w:tcW w:w="2070" w:type="dxa"/>
          </w:tcPr>
          <w:p w14:paraId="28057C69" w14:textId="77777777" w:rsidR="00E72C3F" w:rsidRDefault="00E73BB2" w:rsidP="00186C91">
            <w:sdt>
              <w:sdtPr>
                <w:id w:val="1255020211"/>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Standing</w:t>
            </w:r>
          </w:p>
        </w:tc>
      </w:tr>
      <w:tr w:rsidR="00E72C3F" w14:paraId="62538563" w14:textId="77777777" w:rsidTr="00186C91">
        <w:tc>
          <w:tcPr>
            <w:tcW w:w="2610" w:type="dxa"/>
          </w:tcPr>
          <w:p w14:paraId="2B8240C7" w14:textId="77777777" w:rsidR="00E72C3F" w:rsidRDefault="00E73BB2" w:rsidP="00186C91">
            <w:sdt>
              <w:sdtPr>
                <w:id w:val="1901862855"/>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Eating</w:t>
            </w:r>
          </w:p>
          <w:p w14:paraId="3EFBDF3F" w14:textId="77777777" w:rsidR="00E72C3F" w:rsidRDefault="00E72C3F" w:rsidP="00186C91"/>
        </w:tc>
        <w:tc>
          <w:tcPr>
            <w:tcW w:w="2790" w:type="dxa"/>
          </w:tcPr>
          <w:p w14:paraId="5FB03C44" w14:textId="77777777" w:rsidR="00E72C3F" w:rsidRDefault="00E73BB2" w:rsidP="00186C91">
            <w:sdt>
              <w:sdtPr>
                <w:id w:val="-372385988"/>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Reading</w:t>
            </w:r>
          </w:p>
        </w:tc>
        <w:tc>
          <w:tcPr>
            <w:tcW w:w="2070" w:type="dxa"/>
          </w:tcPr>
          <w:p w14:paraId="0704E861" w14:textId="77777777" w:rsidR="00E72C3F" w:rsidRDefault="00E73BB2" w:rsidP="00186C91">
            <w:sdt>
              <w:sdtPr>
                <w:id w:val="-614675784"/>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Thinking</w:t>
            </w:r>
          </w:p>
        </w:tc>
      </w:tr>
      <w:tr w:rsidR="00E72C3F" w14:paraId="711E9094" w14:textId="77777777" w:rsidTr="00186C91">
        <w:tc>
          <w:tcPr>
            <w:tcW w:w="2610" w:type="dxa"/>
          </w:tcPr>
          <w:p w14:paraId="393110FD" w14:textId="77777777" w:rsidR="00E72C3F" w:rsidRDefault="00E73BB2" w:rsidP="00186C91">
            <w:sdt>
              <w:sdtPr>
                <w:id w:val="-1065411403"/>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Hearing</w:t>
            </w:r>
          </w:p>
          <w:p w14:paraId="2A659493" w14:textId="77777777" w:rsidR="00E72C3F" w:rsidRDefault="00E72C3F" w:rsidP="00186C91"/>
        </w:tc>
        <w:tc>
          <w:tcPr>
            <w:tcW w:w="2790" w:type="dxa"/>
          </w:tcPr>
          <w:p w14:paraId="16019D01" w14:textId="77777777" w:rsidR="00E72C3F" w:rsidRDefault="00E73BB2" w:rsidP="00186C91">
            <w:sdt>
              <w:sdtPr>
                <w:id w:val="-203031998"/>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Seeing</w:t>
            </w:r>
          </w:p>
        </w:tc>
        <w:tc>
          <w:tcPr>
            <w:tcW w:w="2070" w:type="dxa"/>
          </w:tcPr>
          <w:p w14:paraId="56F0DB6C" w14:textId="77777777" w:rsidR="00E72C3F" w:rsidRDefault="00E73BB2" w:rsidP="00186C91">
            <w:sdt>
              <w:sdtPr>
                <w:id w:val="690269149"/>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Walking</w:t>
            </w:r>
          </w:p>
        </w:tc>
      </w:tr>
      <w:tr w:rsidR="00E72C3F" w14:paraId="6316CE3D" w14:textId="77777777" w:rsidTr="00186C91">
        <w:tc>
          <w:tcPr>
            <w:tcW w:w="2610" w:type="dxa"/>
          </w:tcPr>
          <w:p w14:paraId="3C9D6F82" w14:textId="77777777" w:rsidR="00E72C3F" w:rsidRDefault="00E73BB2" w:rsidP="00186C91">
            <w:sdt>
              <w:sdtPr>
                <w:id w:val="21831605"/>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Interacting with Others</w:t>
            </w:r>
          </w:p>
        </w:tc>
        <w:tc>
          <w:tcPr>
            <w:tcW w:w="2790" w:type="dxa"/>
          </w:tcPr>
          <w:p w14:paraId="7ECB9DDF" w14:textId="77777777" w:rsidR="00E72C3F" w:rsidRDefault="00E72C3F" w:rsidP="00186C91"/>
        </w:tc>
        <w:tc>
          <w:tcPr>
            <w:tcW w:w="2070" w:type="dxa"/>
          </w:tcPr>
          <w:p w14:paraId="6474776F" w14:textId="77777777" w:rsidR="00E72C3F" w:rsidRDefault="00E73BB2" w:rsidP="00186C91">
            <w:sdt>
              <w:sdtPr>
                <w:id w:val="-1062008944"/>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Working</w:t>
            </w:r>
          </w:p>
        </w:tc>
      </w:tr>
    </w:tbl>
    <w:p w14:paraId="7CF2F018" w14:textId="16BB6023" w:rsidR="00E72C3F" w:rsidRDefault="00E72C3F" w:rsidP="00E72C3F"/>
    <w:p w14:paraId="11CAE8D2" w14:textId="30527ABB" w:rsidR="000F1F1D" w:rsidRDefault="000F1F1D" w:rsidP="00E72C3F"/>
    <w:p w14:paraId="1E2EAAED" w14:textId="77777777" w:rsidR="000F1F1D" w:rsidRDefault="000F1F1D" w:rsidP="00E72C3F"/>
    <w:p w14:paraId="39F68C48" w14:textId="77777777" w:rsidR="00E72C3F" w:rsidRDefault="00E72C3F" w:rsidP="00E72C3F"/>
    <w:p w14:paraId="0EF1C52E" w14:textId="77777777" w:rsidR="00E72C3F" w:rsidRDefault="00E72C3F" w:rsidP="00E72C3F"/>
    <w:p w14:paraId="6C261DF2" w14:textId="77777777" w:rsidR="00E72C3F" w:rsidRPr="00443819" w:rsidRDefault="00E72C3F" w:rsidP="00E72C3F">
      <w:pPr>
        <w:rPr>
          <w:b/>
          <w:bCs/>
          <w:u w:val="single"/>
        </w:rPr>
      </w:pPr>
      <w:r w:rsidRPr="00443819">
        <w:rPr>
          <w:b/>
          <w:bCs/>
          <w:u w:val="single"/>
        </w:rPr>
        <w:t>Major Bodily Functions</w:t>
      </w:r>
    </w:p>
    <w:p w14:paraId="0D57BB83" w14:textId="77777777" w:rsidR="00E72C3F" w:rsidRDefault="00E72C3F" w:rsidP="00E72C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430"/>
        <w:gridCol w:w="4130"/>
      </w:tblGrid>
      <w:tr w:rsidR="00E72C3F" w14:paraId="21584A8C" w14:textId="77777777" w:rsidTr="00186C91">
        <w:tc>
          <w:tcPr>
            <w:tcW w:w="2790" w:type="dxa"/>
          </w:tcPr>
          <w:p w14:paraId="79C147F5" w14:textId="77777777" w:rsidR="00E72C3F" w:rsidRDefault="00E73BB2" w:rsidP="00186C91">
            <w:sdt>
              <w:sdtPr>
                <w:id w:val="1889907454"/>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Bladder</w:t>
            </w:r>
          </w:p>
          <w:p w14:paraId="06F28B20" w14:textId="77777777" w:rsidR="00E72C3F" w:rsidRDefault="00E72C3F" w:rsidP="00186C91"/>
        </w:tc>
        <w:tc>
          <w:tcPr>
            <w:tcW w:w="2430" w:type="dxa"/>
          </w:tcPr>
          <w:p w14:paraId="21D00DB0" w14:textId="77777777" w:rsidR="00E72C3F" w:rsidRDefault="00E73BB2" w:rsidP="00186C91">
            <w:sdt>
              <w:sdtPr>
                <w:id w:val="-840613634"/>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Endocrine</w:t>
            </w:r>
          </w:p>
        </w:tc>
        <w:tc>
          <w:tcPr>
            <w:tcW w:w="4130" w:type="dxa"/>
          </w:tcPr>
          <w:p w14:paraId="45A9E238" w14:textId="77777777" w:rsidR="00E72C3F" w:rsidRDefault="00E73BB2" w:rsidP="00186C91">
            <w:sdt>
              <w:sdtPr>
                <w:id w:val="-738946111"/>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Neurological</w:t>
            </w:r>
          </w:p>
        </w:tc>
      </w:tr>
      <w:tr w:rsidR="00E72C3F" w14:paraId="03268B8C" w14:textId="77777777" w:rsidTr="00186C91">
        <w:tc>
          <w:tcPr>
            <w:tcW w:w="2790" w:type="dxa"/>
          </w:tcPr>
          <w:p w14:paraId="5330AC48" w14:textId="77777777" w:rsidR="00E72C3F" w:rsidRDefault="00E73BB2" w:rsidP="00186C91">
            <w:sdt>
              <w:sdtPr>
                <w:id w:val="774364522"/>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Bowel</w:t>
            </w:r>
          </w:p>
          <w:p w14:paraId="0D4E34AE" w14:textId="77777777" w:rsidR="00E72C3F" w:rsidRDefault="00E72C3F" w:rsidP="00186C91"/>
        </w:tc>
        <w:tc>
          <w:tcPr>
            <w:tcW w:w="2430" w:type="dxa"/>
          </w:tcPr>
          <w:p w14:paraId="0C47A79E" w14:textId="77777777" w:rsidR="00E72C3F" w:rsidRDefault="00E73BB2" w:rsidP="00186C91">
            <w:sdt>
              <w:sdtPr>
                <w:id w:val="-1331368119"/>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Genitourinary</w:t>
            </w:r>
          </w:p>
        </w:tc>
        <w:tc>
          <w:tcPr>
            <w:tcW w:w="4130" w:type="dxa"/>
          </w:tcPr>
          <w:p w14:paraId="33F618EA" w14:textId="77777777" w:rsidR="00E72C3F" w:rsidRDefault="00E73BB2" w:rsidP="00186C91">
            <w:sdt>
              <w:sdtPr>
                <w:id w:val="-1671478448"/>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Normal Cell Growth</w:t>
            </w:r>
          </w:p>
        </w:tc>
      </w:tr>
      <w:tr w:rsidR="00E72C3F" w14:paraId="28B23252" w14:textId="77777777" w:rsidTr="00186C91">
        <w:tc>
          <w:tcPr>
            <w:tcW w:w="2790" w:type="dxa"/>
          </w:tcPr>
          <w:p w14:paraId="78C438B9" w14:textId="0C9DC7E0" w:rsidR="00E72C3F" w:rsidRDefault="00E73BB2" w:rsidP="00186C91">
            <w:sdt>
              <w:sdtPr>
                <w:id w:val="-216197382"/>
                <w14:checkbox>
                  <w14:checked w14:val="0"/>
                  <w14:checkedState w14:val="2612" w14:font="MS Gothic"/>
                  <w14:uncheckedState w14:val="2610" w14:font="MS Gothic"/>
                </w14:checkbox>
              </w:sdtPr>
              <w:sdtEndPr/>
              <w:sdtContent>
                <w:r w:rsidR="000F1F1D">
                  <w:rPr>
                    <w:rFonts w:ascii="MS Gothic" w:eastAsia="MS Gothic" w:hAnsi="MS Gothic" w:hint="eastAsia"/>
                  </w:rPr>
                  <w:t>☐</w:t>
                </w:r>
              </w:sdtContent>
            </w:sdt>
            <w:r w:rsidR="00E72C3F">
              <w:t>Brain</w:t>
            </w:r>
          </w:p>
          <w:p w14:paraId="1AC0FA43" w14:textId="77777777" w:rsidR="00E72C3F" w:rsidRDefault="00E72C3F" w:rsidP="00186C91"/>
        </w:tc>
        <w:tc>
          <w:tcPr>
            <w:tcW w:w="2430" w:type="dxa"/>
          </w:tcPr>
          <w:p w14:paraId="784D99DA" w14:textId="77777777" w:rsidR="00E72C3F" w:rsidRDefault="00E73BB2" w:rsidP="00186C91">
            <w:sdt>
              <w:sdtPr>
                <w:id w:val="-44146629"/>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Hemic</w:t>
            </w:r>
          </w:p>
        </w:tc>
        <w:tc>
          <w:tcPr>
            <w:tcW w:w="4130" w:type="dxa"/>
          </w:tcPr>
          <w:p w14:paraId="54144544" w14:textId="77777777" w:rsidR="00E72C3F" w:rsidRDefault="00E73BB2" w:rsidP="00186C91">
            <w:sdt>
              <w:sdtPr>
                <w:id w:val="-1266772123"/>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Operation of an Organ</w:t>
            </w:r>
          </w:p>
        </w:tc>
      </w:tr>
      <w:tr w:rsidR="00E72C3F" w14:paraId="5362FC3F" w14:textId="77777777" w:rsidTr="00186C91">
        <w:tc>
          <w:tcPr>
            <w:tcW w:w="2790" w:type="dxa"/>
          </w:tcPr>
          <w:p w14:paraId="57414DDA" w14:textId="77777777" w:rsidR="00E72C3F" w:rsidRDefault="00E73BB2" w:rsidP="00186C91">
            <w:sdt>
              <w:sdtPr>
                <w:id w:val="1961222167"/>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Cardiovascular</w:t>
            </w:r>
          </w:p>
          <w:p w14:paraId="7F548AC5" w14:textId="77777777" w:rsidR="00E72C3F" w:rsidRDefault="00E72C3F" w:rsidP="00186C91"/>
        </w:tc>
        <w:tc>
          <w:tcPr>
            <w:tcW w:w="2430" w:type="dxa"/>
          </w:tcPr>
          <w:p w14:paraId="695C9AF4" w14:textId="77777777" w:rsidR="00E72C3F" w:rsidRDefault="00E73BB2" w:rsidP="00186C91">
            <w:sdt>
              <w:sdtPr>
                <w:id w:val="1296022586"/>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Immune</w:t>
            </w:r>
          </w:p>
        </w:tc>
        <w:tc>
          <w:tcPr>
            <w:tcW w:w="4130" w:type="dxa"/>
          </w:tcPr>
          <w:p w14:paraId="20B1785B" w14:textId="77777777" w:rsidR="00E72C3F" w:rsidRDefault="00E73BB2" w:rsidP="00186C91">
            <w:sdt>
              <w:sdtPr>
                <w:id w:val="1084729468"/>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Reproductive</w:t>
            </w:r>
          </w:p>
        </w:tc>
      </w:tr>
      <w:tr w:rsidR="00E72C3F" w14:paraId="625739B7" w14:textId="77777777" w:rsidTr="00186C91">
        <w:tc>
          <w:tcPr>
            <w:tcW w:w="2790" w:type="dxa"/>
          </w:tcPr>
          <w:p w14:paraId="1773D7C7" w14:textId="77777777" w:rsidR="00E72C3F" w:rsidRDefault="00E73BB2" w:rsidP="00186C91">
            <w:sdt>
              <w:sdtPr>
                <w:id w:val="2115938238"/>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Circulatory</w:t>
            </w:r>
          </w:p>
          <w:p w14:paraId="5229AD6E" w14:textId="77777777" w:rsidR="00E72C3F" w:rsidRDefault="00E72C3F" w:rsidP="00186C91"/>
        </w:tc>
        <w:tc>
          <w:tcPr>
            <w:tcW w:w="2430" w:type="dxa"/>
          </w:tcPr>
          <w:p w14:paraId="23EF4162" w14:textId="77777777" w:rsidR="00E72C3F" w:rsidRDefault="00E73BB2" w:rsidP="00186C91">
            <w:sdt>
              <w:sdtPr>
                <w:id w:val="1530221416"/>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Lymphatic</w:t>
            </w:r>
          </w:p>
        </w:tc>
        <w:tc>
          <w:tcPr>
            <w:tcW w:w="4130" w:type="dxa"/>
          </w:tcPr>
          <w:p w14:paraId="2CAC2013" w14:textId="77777777" w:rsidR="00E72C3F" w:rsidRDefault="00E73BB2" w:rsidP="00186C91">
            <w:sdt>
              <w:sdtPr>
                <w:id w:val="1704284227"/>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Respiratory</w:t>
            </w:r>
          </w:p>
        </w:tc>
      </w:tr>
      <w:tr w:rsidR="00E72C3F" w14:paraId="0EAFCC28" w14:textId="77777777" w:rsidTr="00186C91">
        <w:tc>
          <w:tcPr>
            <w:tcW w:w="2790" w:type="dxa"/>
          </w:tcPr>
          <w:p w14:paraId="474DFFE4" w14:textId="77777777" w:rsidR="00E72C3F" w:rsidRDefault="00E73BB2" w:rsidP="00186C91">
            <w:sdt>
              <w:sdtPr>
                <w:id w:val="-210502634"/>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Digestive</w:t>
            </w:r>
          </w:p>
          <w:p w14:paraId="165EA293" w14:textId="77777777" w:rsidR="00E72C3F" w:rsidRDefault="00E72C3F" w:rsidP="00186C91"/>
        </w:tc>
        <w:tc>
          <w:tcPr>
            <w:tcW w:w="2430" w:type="dxa"/>
          </w:tcPr>
          <w:p w14:paraId="478FA596" w14:textId="77777777" w:rsidR="00E72C3F" w:rsidRDefault="00E73BB2" w:rsidP="00186C91">
            <w:sdt>
              <w:sdtPr>
                <w:id w:val="-754976465"/>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Musculoskeletal</w:t>
            </w:r>
          </w:p>
        </w:tc>
        <w:tc>
          <w:tcPr>
            <w:tcW w:w="4130" w:type="dxa"/>
          </w:tcPr>
          <w:p w14:paraId="6CD05091" w14:textId="77777777" w:rsidR="00E72C3F" w:rsidRDefault="00E73BB2" w:rsidP="00186C91">
            <w:sdt>
              <w:sdtPr>
                <w:id w:val="-1752730016"/>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Special Sense Organs</w:t>
            </w:r>
          </w:p>
        </w:tc>
      </w:tr>
      <w:tr w:rsidR="00E72C3F" w14:paraId="2DC7C4AA" w14:textId="77777777" w:rsidTr="00186C91">
        <w:tc>
          <w:tcPr>
            <w:tcW w:w="2790" w:type="dxa"/>
          </w:tcPr>
          <w:p w14:paraId="0937C937" w14:textId="77777777" w:rsidR="00E72C3F" w:rsidRDefault="00E73BB2" w:rsidP="00186C91">
            <w:sdt>
              <w:sdtPr>
                <w:id w:val="-562251983"/>
                <w14:checkbox>
                  <w14:checked w14:val="0"/>
                  <w14:checkedState w14:val="2612" w14:font="MS Gothic"/>
                  <w14:uncheckedState w14:val="2610" w14:font="MS Gothic"/>
                </w14:checkbox>
              </w:sdtPr>
              <w:sdtEndPr/>
              <w:sdtContent>
                <w:r w:rsidR="00E72C3F">
                  <w:rPr>
                    <w:rFonts w:ascii="MS Gothic" w:eastAsia="MS Gothic" w:hAnsi="MS Gothic" w:hint="eastAsia"/>
                  </w:rPr>
                  <w:t>☐</w:t>
                </w:r>
              </w:sdtContent>
            </w:sdt>
            <w:r w:rsidR="00E72C3F">
              <w:t>Other</w:t>
            </w:r>
          </w:p>
        </w:tc>
        <w:tc>
          <w:tcPr>
            <w:tcW w:w="2430" w:type="dxa"/>
          </w:tcPr>
          <w:p w14:paraId="3C2EFCAD" w14:textId="77777777" w:rsidR="00E72C3F" w:rsidRDefault="00E72C3F" w:rsidP="00186C91"/>
        </w:tc>
        <w:tc>
          <w:tcPr>
            <w:tcW w:w="4130" w:type="dxa"/>
          </w:tcPr>
          <w:p w14:paraId="71A04D70" w14:textId="77777777" w:rsidR="00E72C3F" w:rsidRDefault="00E72C3F" w:rsidP="00186C91"/>
        </w:tc>
      </w:tr>
    </w:tbl>
    <w:p w14:paraId="63D074B7" w14:textId="77777777" w:rsidR="00E72C3F" w:rsidRDefault="00E72C3F" w:rsidP="00E72C3F"/>
    <w:p w14:paraId="4F1A6AD8" w14:textId="77777777" w:rsidR="00E72C3F" w:rsidRDefault="00E72C3F" w:rsidP="00E72C3F">
      <w:r>
        <w:br w:type="page"/>
      </w:r>
    </w:p>
    <w:p w14:paraId="35D402CC" w14:textId="3152FDC3" w:rsidR="00B43024" w:rsidRPr="00A11981" w:rsidRDefault="00E72C3F" w:rsidP="004C1D18">
      <w:pPr>
        <w:rPr>
          <w:b/>
          <w:bCs/>
        </w:rPr>
      </w:pPr>
      <w:r w:rsidRPr="00A11981">
        <w:rPr>
          <w:b/>
          <w:bCs/>
        </w:rPr>
        <w:lastRenderedPageBreak/>
        <w:t>Duration</w:t>
      </w:r>
    </w:p>
    <w:p w14:paraId="4381BC8E" w14:textId="152BAA47" w:rsidR="00E72C3F" w:rsidRDefault="00E72C3F" w:rsidP="004C1D18">
      <w:r w:rsidRPr="00B12940">
        <w:t xml:space="preserve">Please select the term that best describes the anticipated duration of the impairment. In the space </w:t>
      </w:r>
      <w:r w:rsidR="00B43024">
        <w:t>following</w:t>
      </w:r>
      <w:r w:rsidRPr="00B12940">
        <w:t>, describe the nature and severity of the impairment</w:t>
      </w:r>
      <w:r w:rsidR="00B43024">
        <w:t>, including ancticipated duration if no per</w:t>
      </w:r>
      <w:r w:rsidR="006F74DE">
        <w:t>manent and frequency and duration of flares if chronic</w:t>
      </w:r>
      <w:r>
        <w:t>.</w:t>
      </w:r>
    </w:p>
    <w:p w14:paraId="473034B1" w14:textId="77777777" w:rsidR="006F74DE" w:rsidRDefault="006F74DE" w:rsidP="00E72C3F">
      <w:pPr>
        <w:ind w:left="720"/>
      </w:pPr>
    </w:p>
    <w:p w14:paraId="632B767D" w14:textId="6576A4CD" w:rsidR="00E72C3F" w:rsidRDefault="00E73BB2" w:rsidP="00E72C3F">
      <w:pPr>
        <w:ind w:left="720"/>
      </w:pPr>
      <w:sdt>
        <w:sdtPr>
          <w:id w:val="-542907072"/>
          <w14:checkbox>
            <w14:checked w14:val="0"/>
            <w14:checkedState w14:val="2612" w14:font="MS Gothic"/>
            <w14:uncheckedState w14:val="2610" w14:font="MS Gothic"/>
          </w14:checkbox>
        </w:sdtPr>
        <w:sdtEndPr/>
        <w:sdtContent>
          <w:r w:rsidR="0072091B">
            <w:rPr>
              <w:rFonts w:ascii="MS Gothic" w:eastAsia="MS Gothic" w:hAnsi="MS Gothic" w:hint="eastAsia"/>
            </w:rPr>
            <w:t>☐</w:t>
          </w:r>
        </w:sdtContent>
      </w:sdt>
      <w:r w:rsidR="00E72C3F">
        <w:t>Temporary (de</w:t>
      </w:r>
      <w:r w:rsidR="00A11981">
        <w:t>s</w:t>
      </w:r>
      <w:r w:rsidR="00E72C3F">
        <w:t>cribe)</w:t>
      </w:r>
      <w:r w:rsidR="00A11981">
        <w:t>:</w:t>
      </w:r>
      <w:r w:rsidR="0072091B">
        <w:object w:dxaOrig="225" w:dyaOrig="225" w14:anchorId="190570FE">
          <v:shape id="_x0000_i1041" type="#_x0000_t75" style="width:428.25pt;height:46.5pt" o:ole="">
            <v:imagedata r:id="rId10" o:title=""/>
          </v:shape>
          <w:control r:id="rId11" w:name="TextBox3" w:shapeid="_x0000_i1041"/>
        </w:objec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0F1F1D" w14:paraId="0264BE27" w14:textId="77777777" w:rsidTr="0072091B">
        <w:trPr>
          <w:trHeight w:val="180"/>
        </w:trPr>
        <w:tc>
          <w:tcPr>
            <w:tcW w:w="9350" w:type="dxa"/>
          </w:tcPr>
          <w:p w14:paraId="2E18A453" w14:textId="5193D7E2" w:rsidR="000F1F1D" w:rsidRDefault="000F1F1D" w:rsidP="00E72C3F"/>
        </w:tc>
      </w:tr>
    </w:tbl>
    <w:p w14:paraId="11D78263" w14:textId="7CF97545" w:rsidR="00970753" w:rsidRDefault="0072091B" w:rsidP="000F1F1D">
      <w:r>
        <w:t xml:space="preserve">              </w:t>
      </w:r>
      <w:sdt>
        <w:sdtPr>
          <w:id w:val="8109826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Chronic</w:t>
      </w:r>
    </w:p>
    <w:p w14:paraId="0914D6B3" w14:textId="2927509A" w:rsidR="00970753" w:rsidRDefault="00970753" w:rsidP="000F1F1D">
      <w:r>
        <w:t xml:space="preserve">        </w:t>
      </w:r>
      <w:r w:rsidR="00986121">
        <w:t xml:space="preserve">  </w:t>
      </w:r>
      <w:r>
        <w:t xml:space="preserve">     </w:t>
      </w:r>
      <w:r>
        <w:object w:dxaOrig="225" w:dyaOrig="225" w14:anchorId="62FE6B83">
          <v:shape id="_x0000_i1043" type="#_x0000_t75" style="width:427.5pt;height:40.5pt" o:ole="">
            <v:imagedata r:id="rId12" o:title=""/>
          </v:shape>
          <w:control r:id="rId13" w:name="TextBox4" w:shapeid="_x0000_i1043"/>
        </w:object>
      </w:r>
    </w:p>
    <w:tbl>
      <w:tblPr>
        <w:tblStyle w:val="TableGrid"/>
        <w:tblW w:w="8730" w:type="dxa"/>
        <w:tblInd w:w="720" w:type="dxa"/>
        <w:tblLook w:val="04A0" w:firstRow="1" w:lastRow="0" w:firstColumn="1" w:lastColumn="0" w:noHBand="0" w:noVBand="1"/>
      </w:tblPr>
      <w:tblGrid>
        <w:gridCol w:w="8730"/>
      </w:tblGrid>
      <w:tr w:rsidR="000F1F1D" w14:paraId="50E6C61D" w14:textId="77777777" w:rsidTr="00BD386D">
        <w:tc>
          <w:tcPr>
            <w:tcW w:w="8730" w:type="dxa"/>
            <w:tcBorders>
              <w:top w:val="nil"/>
              <w:left w:val="nil"/>
              <w:bottom w:val="nil"/>
              <w:right w:val="nil"/>
            </w:tcBorders>
          </w:tcPr>
          <w:p w14:paraId="20A0B905" w14:textId="233436EA" w:rsidR="000F1F1D" w:rsidRDefault="000F1F1D" w:rsidP="00E72C3F"/>
        </w:tc>
      </w:tr>
    </w:tbl>
    <w:p w14:paraId="2B964DF2" w14:textId="45DC4BCF" w:rsidR="00502E81" w:rsidRDefault="00502E81" w:rsidP="000F1F1D"/>
    <w:p w14:paraId="2751FD3A" w14:textId="6D9A76E2" w:rsidR="00E72C3F" w:rsidRDefault="00E73BB2" w:rsidP="00E72C3F">
      <w:pPr>
        <w:ind w:left="720"/>
      </w:pPr>
      <w:sdt>
        <w:sdtPr>
          <w:id w:val="1457219698"/>
          <w14:checkbox>
            <w14:checked w14:val="0"/>
            <w14:checkedState w14:val="2612" w14:font="MS Gothic"/>
            <w14:uncheckedState w14:val="2610" w14:font="MS Gothic"/>
          </w14:checkbox>
        </w:sdtPr>
        <w:sdtEndPr/>
        <w:sdtContent>
          <w:r w:rsidR="0072091B">
            <w:rPr>
              <w:rFonts w:ascii="MS Gothic" w:eastAsia="MS Gothic" w:hAnsi="MS Gothic" w:hint="eastAsia"/>
            </w:rPr>
            <w:t>☐</w:t>
          </w:r>
        </w:sdtContent>
      </w:sdt>
      <w:r w:rsidR="0072091B">
        <w:t xml:space="preserve"> </w:t>
      </w:r>
      <w:r w:rsidR="00E72C3F">
        <w:t>Temporary with residual side effects</w:t>
      </w:r>
      <w:r w:rsidR="00164B93">
        <w:t>:</w:t>
      </w:r>
      <w:r w:rsidR="0072091B">
        <w:t xml:space="preserve"> </w:t>
      </w:r>
    </w:p>
    <w:tbl>
      <w:tblPr>
        <w:tblStyle w:val="TableGrid"/>
        <w:tblW w:w="0" w:type="auto"/>
        <w:tblInd w:w="720" w:type="dxa"/>
        <w:tblLook w:val="04A0" w:firstRow="1" w:lastRow="0" w:firstColumn="1" w:lastColumn="0" w:noHBand="0" w:noVBand="1"/>
      </w:tblPr>
      <w:tblGrid>
        <w:gridCol w:w="8640"/>
      </w:tblGrid>
      <w:tr w:rsidR="000F1F1D" w14:paraId="11F5A36F" w14:textId="77777777" w:rsidTr="00BC46E2">
        <w:tc>
          <w:tcPr>
            <w:tcW w:w="9350" w:type="dxa"/>
            <w:tcBorders>
              <w:top w:val="nil"/>
              <w:left w:val="nil"/>
              <w:bottom w:val="nil"/>
              <w:right w:val="nil"/>
            </w:tcBorders>
          </w:tcPr>
          <w:p w14:paraId="451356CC" w14:textId="2A7B6609" w:rsidR="000F1F1D" w:rsidRDefault="00BD386D" w:rsidP="00E72C3F">
            <w:r>
              <w:object w:dxaOrig="225" w:dyaOrig="225" w14:anchorId="0B585EAF">
                <v:shape id="_x0000_i1045" type="#_x0000_t75" style="width:423pt;height:46.5pt" o:ole="">
                  <v:imagedata r:id="rId14" o:title=""/>
                </v:shape>
                <w:control r:id="rId15" w:name="TextBox5" w:shapeid="_x0000_i1045"/>
              </w:object>
            </w:r>
          </w:p>
        </w:tc>
      </w:tr>
    </w:tbl>
    <w:p w14:paraId="52DBD83E" w14:textId="77777777" w:rsidR="00911B88" w:rsidRDefault="00911B88" w:rsidP="000F1F1D"/>
    <w:p w14:paraId="76F3C1D6" w14:textId="2BA907AC" w:rsidR="000F1F1D" w:rsidRDefault="00E73BB2" w:rsidP="00E72C3F">
      <w:pPr>
        <w:ind w:left="720"/>
      </w:pPr>
      <w:sdt>
        <w:sdtPr>
          <w:id w:val="-795060645"/>
          <w14:checkbox>
            <w14:checked w14:val="0"/>
            <w14:checkedState w14:val="2612" w14:font="MS Gothic"/>
            <w14:uncheckedState w14:val="2610" w14:font="MS Gothic"/>
          </w14:checkbox>
        </w:sdtPr>
        <w:sdtEndPr/>
        <w:sdtContent>
          <w:r w:rsidR="0072091B">
            <w:rPr>
              <w:rFonts w:ascii="MS Gothic" w:eastAsia="MS Gothic" w:hAnsi="MS Gothic" w:hint="eastAsia"/>
            </w:rPr>
            <w:t>☐</w:t>
          </w:r>
        </w:sdtContent>
      </w:sdt>
      <w:r w:rsidR="0072091B">
        <w:t xml:space="preserve"> </w:t>
      </w:r>
      <w:r w:rsidR="00E72C3F">
        <w:t>Permanent</w:t>
      </w:r>
      <w:r w:rsidR="00164B93">
        <w:t>:</w:t>
      </w:r>
      <w:r w:rsidR="00502E81">
        <w:t xml:space="preserve"> </w:t>
      </w:r>
    </w:p>
    <w:p w14:paraId="0E9809AF" w14:textId="796547E6" w:rsidR="00092E9E" w:rsidRDefault="00092E9E" w:rsidP="00E72C3F">
      <w:pPr>
        <w:ind w:left="720"/>
      </w:pPr>
      <w:r>
        <w:object w:dxaOrig="225" w:dyaOrig="225" w14:anchorId="3BEC6F3C">
          <v:shape id="_x0000_i1047" type="#_x0000_t75" style="width:429pt;height:60.75pt" o:ole="">
            <v:imagedata r:id="rId16" o:title=""/>
          </v:shape>
          <w:control r:id="rId17" w:name="TextBox7" w:shapeid="_x0000_i1047"/>
        </w:object>
      </w:r>
    </w:p>
    <w:tbl>
      <w:tblPr>
        <w:tblStyle w:val="TableGrid"/>
        <w:tblW w:w="0" w:type="auto"/>
        <w:tblInd w:w="720" w:type="dxa"/>
        <w:tblLook w:val="04A0" w:firstRow="1" w:lastRow="0" w:firstColumn="1" w:lastColumn="0" w:noHBand="0" w:noVBand="1"/>
      </w:tblPr>
      <w:tblGrid>
        <w:gridCol w:w="8640"/>
      </w:tblGrid>
      <w:tr w:rsidR="000F1F1D" w14:paraId="6CCCF469" w14:textId="77777777" w:rsidTr="00BC46E2">
        <w:tc>
          <w:tcPr>
            <w:tcW w:w="9350" w:type="dxa"/>
            <w:tcBorders>
              <w:top w:val="nil"/>
              <w:left w:val="nil"/>
              <w:bottom w:val="nil"/>
              <w:right w:val="nil"/>
            </w:tcBorders>
          </w:tcPr>
          <w:p w14:paraId="02ED8326" w14:textId="52FE184F" w:rsidR="000F1F1D" w:rsidRDefault="000F1F1D" w:rsidP="00E72C3F"/>
        </w:tc>
      </w:tr>
    </w:tbl>
    <w:p w14:paraId="06691A95" w14:textId="42C7389D" w:rsidR="00E72C3F" w:rsidRPr="004C1D18" w:rsidRDefault="00E72C3F" w:rsidP="00E72C3F">
      <w:pPr>
        <w:rPr>
          <w:b/>
          <w:bCs/>
          <w:u w:val="single"/>
        </w:rPr>
      </w:pPr>
      <w:r w:rsidRPr="004C1D18">
        <w:rPr>
          <w:b/>
          <w:bCs/>
          <w:u w:val="single"/>
        </w:rPr>
        <w:t>Limitations</w:t>
      </w:r>
    </w:p>
    <w:p w14:paraId="092D860C" w14:textId="77777777" w:rsidR="00E72C3F" w:rsidRDefault="00E72C3F" w:rsidP="000135E3">
      <w:r>
        <w:t xml:space="preserve">What limitation(s) is interfering with the job performance or accessing a benefit of employment? What </w:t>
      </w:r>
      <w:r w:rsidRPr="000135E3">
        <w:rPr>
          <w:u w:val="single"/>
        </w:rPr>
        <w:t>essential</w:t>
      </w:r>
      <w:r>
        <w:t xml:space="preserve"> job function(s) or benefits of employment is the employee having trouble performing or accessing because of the limitation(s) and how do they interfere with their ability to perform their job function(s) or access a benefit of employment?</w:t>
      </w:r>
    </w:p>
    <w:tbl>
      <w:tblPr>
        <w:tblStyle w:val="TableGrid"/>
        <w:tblW w:w="0" w:type="auto"/>
        <w:tblLook w:val="04A0" w:firstRow="1" w:lastRow="0" w:firstColumn="1" w:lastColumn="0" w:noHBand="0" w:noVBand="1"/>
      </w:tblPr>
      <w:tblGrid>
        <w:gridCol w:w="9360"/>
      </w:tblGrid>
      <w:tr w:rsidR="00E72C3F" w14:paraId="6A5F0958" w14:textId="77777777" w:rsidTr="00186C91">
        <w:tc>
          <w:tcPr>
            <w:tcW w:w="9350" w:type="dxa"/>
            <w:tcBorders>
              <w:top w:val="nil"/>
              <w:left w:val="nil"/>
              <w:bottom w:val="nil"/>
              <w:right w:val="nil"/>
            </w:tcBorders>
          </w:tcPr>
          <w:p w14:paraId="763FCF67" w14:textId="5A4E7543" w:rsidR="000135E3" w:rsidRDefault="000135E3" w:rsidP="000135E3">
            <w:r>
              <w:object w:dxaOrig="225" w:dyaOrig="225" w14:anchorId="06DA295A">
                <v:shape id="_x0000_i1049" type="#_x0000_t75" style="width:459.75pt;height:42pt" o:ole="">
                  <v:imagedata r:id="rId18" o:title=""/>
                </v:shape>
                <w:control r:id="rId19" w:name="TextBox2" w:shapeid="_x0000_i1049"/>
              </w:object>
            </w:r>
          </w:p>
          <w:p w14:paraId="6FDC1D5A" w14:textId="669B6941" w:rsidR="000135E3" w:rsidRDefault="000135E3" w:rsidP="000135E3"/>
        </w:tc>
      </w:tr>
    </w:tbl>
    <w:p w14:paraId="5AF6545A" w14:textId="77777777" w:rsidR="00E72C3F" w:rsidRDefault="00E72C3F" w:rsidP="00E72C3F">
      <w:pPr>
        <w:rPr>
          <w:b/>
          <w:bCs/>
          <w:u w:val="single"/>
        </w:rPr>
      </w:pPr>
      <w:r w:rsidRPr="002C46D5">
        <w:rPr>
          <w:b/>
          <w:bCs/>
          <w:u w:val="single"/>
        </w:rPr>
        <w:t>Accommodation Recommendations</w:t>
      </w:r>
    </w:p>
    <w:p w14:paraId="370EE34D" w14:textId="77777777" w:rsidR="00E72C3F" w:rsidRPr="002C46D5" w:rsidRDefault="00E72C3F" w:rsidP="00E72C3F">
      <w:pPr>
        <w:rPr>
          <w:b/>
          <w:bCs/>
          <w:u w:val="single"/>
        </w:rPr>
      </w:pPr>
    </w:p>
    <w:p w14:paraId="5132DC4F" w14:textId="46BD0E5C" w:rsidR="00E72C3F" w:rsidRDefault="00E72C3F" w:rsidP="00E72C3F">
      <w:r>
        <w:t xml:space="preserve">What accommodation(s) would you suggest may assist in performing the job function(s) affected by the impairment(s)? Why?   </w:t>
      </w:r>
    </w:p>
    <w:tbl>
      <w:tblPr>
        <w:tblStyle w:val="TableGrid"/>
        <w:tblW w:w="0" w:type="auto"/>
        <w:tblLook w:val="04A0" w:firstRow="1" w:lastRow="0" w:firstColumn="1" w:lastColumn="0" w:noHBand="0" w:noVBand="1"/>
      </w:tblPr>
      <w:tblGrid>
        <w:gridCol w:w="9360"/>
      </w:tblGrid>
      <w:tr w:rsidR="00E72C3F" w14:paraId="4FA8D1B4" w14:textId="77777777" w:rsidTr="00186C91">
        <w:tc>
          <w:tcPr>
            <w:tcW w:w="9350" w:type="dxa"/>
            <w:tcBorders>
              <w:top w:val="nil"/>
              <w:left w:val="nil"/>
              <w:bottom w:val="nil"/>
              <w:right w:val="nil"/>
            </w:tcBorders>
          </w:tcPr>
          <w:p w14:paraId="028445B9" w14:textId="1171D0FD" w:rsidR="00E72C3F" w:rsidRDefault="00824985" w:rsidP="00186C91">
            <w:r>
              <w:object w:dxaOrig="225" w:dyaOrig="225" w14:anchorId="1BBD0E03">
                <v:shape id="_x0000_i1051" type="#_x0000_t75" style="width:457.5pt;height:36.75pt" o:ole="">
                  <v:imagedata r:id="rId20" o:title=""/>
                </v:shape>
                <w:control r:id="rId21" w:name="TextBox1" w:shapeid="_x0000_i1051"/>
              </w:object>
            </w:r>
          </w:p>
          <w:p w14:paraId="4D4E4B3A" w14:textId="77777777" w:rsidR="00E72C3F" w:rsidRDefault="00E72C3F" w:rsidP="00186C91"/>
        </w:tc>
      </w:tr>
    </w:tbl>
    <w:p w14:paraId="7B963ECC" w14:textId="4DF4164A" w:rsidR="000135E3" w:rsidRDefault="000135E3" w:rsidP="00E72C3F"/>
    <w:p w14:paraId="2807EA3A" w14:textId="77777777" w:rsidR="000135E3" w:rsidRDefault="000135E3" w:rsidP="00E72C3F"/>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3235"/>
      </w:tblGrid>
      <w:tr w:rsidR="00E72C3F" w14:paraId="2B3C4E6A" w14:textId="77777777" w:rsidTr="00186C91">
        <w:tc>
          <w:tcPr>
            <w:tcW w:w="6115" w:type="dxa"/>
          </w:tcPr>
          <w:p w14:paraId="5FCF2C0E" w14:textId="3BDF162E" w:rsidR="00E72C3F" w:rsidRDefault="00E72C3F" w:rsidP="00186C91">
            <w:r>
              <w:t>Signature</w:t>
            </w:r>
            <w:r w:rsidR="00FE3D2E">
              <w:fldChar w:fldCharType="begin">
                <w:ffData>
                  <w:name w:val="Text29"/>
                  <w:enabled/>
                  <w:calcOnExit w:val="0"/>
                  <w:textInput/>
                </w:ffData>
              </w:fldChar>
            </w:r>
            <w:bookmarkStart w:id="9" w:name="Text29"/>
            <w:r w:rsidR="00FE3D2E">
              <w:instrText xml:space="preserve"> FORMTEXT </w:instrText>
            </w:r>
            <w:r w:rsidR="00FE3D2E">
              <w:fldChar w:fldCharType="separate"/>
            </w:r>
            <w:r w:rsidR="00FE3D2E">
              <w:rPr>
                <w:noProof/>
              </w:rPr>
              <w:t> </w:t>
            </w:r>
            <w:r w:rsidR="00FE3D2E">
              <w:rPr>
                <w:noProof/>
              </w:rPr>
              <w:t> </w:t>
            </w:r>
            <w:r w:rsidR="00FE3D2E">
              <w:rPr>
                <w:noProof/>
              </w:rPr>
              <w:t> </w:t>
            </w:r>
            <w:r w:rsidR="00FE3D2E">
              <w:rPr>
                <w:noProof/>
              </w:rPr>
              <w:t> </w:t>
            </w:r>
            <w:r w:rsidR="00FE3D2E">
              <w:rPr>
                <w:noProof/>
              </w:rPr>
              <w:t> </w:t>
            </w:r>
            <w:r w:rsidR="00FE3D2E">
              <w:fldChar w:fldCharType="end"/>
            </w:r>
            <w:bookmarkEnd w:id="9"/>
          </w:p>
        </w:tc>
        <w:tc>
          <w:tcPr>
            <w:tcW w:w="3235" w:type="dxa"/>
          </w:tcPr>
          <w:p w14:paraId="29D9FFEF" w14:textId="52B188A3" w:rsidR="00E72C3F" w:rsidRDefault="00E72C3F" w:rsidP="00186C91">
            <w:r>
              <w:t>Date</w:t>
            </w:r>
            <w:r w:rsidR="00FE3D2E">
              <w:t xml:space="preserve"> </w:t>
            </w:r>
          </w:p>
        </w:tc>
      </w:tr>
    </w:tbl>
    <w:p w14:paraId="586D5069" w14:textId="77777777" w:rsidR="00E72C3F" w:rsidRPr="000C39C9" w:rsidRDefault="00E72C3F" w:rsidP="00BD386D">
      <w:pPr>
        <w:autoSpaceDE w:val="0"/>
        <w:autoSpaceDN w:val="0"/>
        <w:adjustRightInd w:val="0"/>
        <w:rPr>
          <w:rFonts w:eastAsia="Times New Roman" w:cs="Times New Roman"/>
        </w:rPr>
      </w:pPr>
    </w:p>
    <w:sectPr w:rsidR="00E72C3F" w:rsidRPr="000C39C9" w:rsidSect="000060C2">
      <w:headerReference w:type="first" r:id="rId22"/>
      <w:footerReference w:type="first" r:id="rId23"/>
      <w:pgSz w:w="12240" w:h="15840" w:code="1"/>
      <w:pgMar w:top="1152" w:right="1440" w:bottom="864" w:left="1440" w:header="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B6BF" w14:textId="77777777" w:rsidR="00435BF1" w:rsidRDefault="00435BF1" w:rsidP="0078417C">
      <w:r>
        <w:separator/>
      </w:r>
    </w:p>
  </w:endnote>
  <w:endnote w:type="continuationSeparator" w:id="0">
    <w:p w14:paraId="6A6BDA01" w14:textId="77777777" w:rsidR="00435BF1" w:rsidRDefault="00435BF1" w:rsidP="0078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BA3D" w14:textId="77777777" w:rsidR="005229D5" w:rsidRDefault="005229D5">
    <w:pPr>
      <w:pStyle w:val="Footer"/>
      <w:jc w:val="center"/>
    </w:pPr>
  </w:p>
  <w:p w14:paraId="52A46B95" w14:textId="77777777" w:rsidR="00F333A3" w:rsidRDefault="00F33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D6C5" w14:textId="77777777" w:rsidR="00435BF1" w:rsidRDefault="00435BF1" w:rsidP="0078417C">
      <w:r>
        <w:separator/>
      </w:r>
    </w:p>
  </w:footnote>
  <w:footnote w:type="continuationSeparator" w:id="0">
    <w:p w14:paraId="276C83C4" w14:textId="77777777" w:rsidR="00435BF1" w:rsidRDefault="00435BF1" w:rsidP="00784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3F90" w14:textId="77777777" w:rsidR="00F333A3" w:rsidRDefault="00F333A3">
    <w:pPr>
      <w:pStyle w:val="Header"/>
    </w:pPr>
  </w:p>
  <w:p w14:paraId="35394BD5" w14:textId="77777777" w:rsidR="00960439" w:rsidRDefault="00960439">
    <w:pPr>
      <w:pStyle w:val="Header"/>
    </w:pPr>
  </w:p>
  <w:p w14:paraId="721F0005" w14:textId="77777777" w:rsidR="00960439" w:rsidRDefault="00960439">
    <w:pPr>
      <w:pStyle w:val="Header"/>
    </w:pPr>
  </w:p>
  <w:p w14:paraId="2A50B142" w14:textId="77777777" w:rsidR="00F333A3" w:rsidRDefault="00F333A3">
    <w:pPr>
      <w:pStyle w:val="Header"/>
    </w:pPr>
  </w:p>
  <w:p w14:paraId="74AD0B1D" w14:textId="77777777" w:rsidR="00716431" w:rsidRDefault="008972C7">
    <w:pPr>
      <w:pStyle w:val="Header"/>
    </w:pPr>
    <w:r>
      <w:rPr>
        <w:noProof/>
      </w:rPr>
      <mc:AlternateContent>
        <mc:Choice Requires="wps">
          <w:drawing>
            <wp:anchor distT="0" distB="0" distL="114300" distR="114300" simplePos="0" relativeHeight="251659264" behindDoc="0" locked="0" layoutInCell="1" allowOverlap="1" wp14:anchorId="7103C90E" wp14:editId="3945015E">
              <wp:simplePos x="0" y="0"/>
              <wp:positionH relativeFrom="column">
                <wp:posOffset>4019550</wp:posOffset>
              </wp:positionH>
              <wp:positionV relativeFrom="paragraph">
                <wp:posOffset>133350</wp:posOffset>
              </wp:positionV>
              <wp:extent cx="2546985" cy="1400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41EAB" w14:textId="77777777" w:rsidR="00716431" w:rsidRPr="00577F07" w:rsidRDefault="00716431" w:rsidP="00716431">
                          <w:pPr>
                            <w:rPr>
                              <w:rFonts w:ascii="Arial" w:hAnsi="Arial" w:cs="Arial"/>
                              <w:b/>
                              <w:smallCaps/>
                              <w:color w:val="1B3F6B"/>
                              <w:spacing w:val="20"/>
                              <w:position w:val="6"/>
                              <w:sz w:val="14"/>
                              <w:szCs w:val="14"/>
                            </w:rPr>
                          </w:pPr>
                          <w:r w:rsidRPr="00577F07">
                            <w:rPr>
                              <w:rFonts w:ascii="Arial" w:hAnsi="Arial" w:cs="Arial"/>
                              <w:b/>
                              <w:smallCaps/>
                              <w:color w:val="1B3F6B"/>
                              <w:spacing w:val="20"/>
                              <w:position w:val="6"/>
                              <w:sz w:val="14"/>
                              <w:szCs w:val="14"/>
                            </w:rPr>
                            <w:t>Affirmative Action and Equity Office</w:t>
                          </w:r>
                        </w:p>
                        <w:p w14:paraId="13F962E3" w14:textId="77777777" w:rsidR="00716431" w:rsidRPr="00577F07" w:rsidRDefault="00716431" w:rsidP="00716431">
                          <w:pPr>
                            <w:rPr>
                              <w:rFonts w:ascii="Arial" w:hAnsi="Arial" w:cs="Arial"/>
                              <w:b/>
                              <w:smallCaps/>
                              <w:color w:val="1B3F6B"/>
                              <w:spacing w:val="20"/>
                              <w:position w:val="6"/>
                              <w:sz w:val="14"/>
                              <w:szCs w:val="14"/>
                            </w:rPr>
                          </w:pPr>
                        </w:p>
                        <w:p w14:paraId="61534CFE" w14:textId="77777777" w:rsidR="00716431" w:rsidRPr="00577F07" w:rsidRDefault="00716431" w:rsidP="00716431">
                          <w:pPr>
                            <w:rPr>
                              <w:rFonts w:ascii="Arial" w:hAnsi="Arial" w:cs="Arial"/>
                              <w:smallCaps/>
                              <w:color w:val="1B3F6B"/>
                              <w:spacing w:val="20"/>
                              <w:position w:val="6"/>
                              <w:sz w:val="14"/>
                              <w:szCs w:val="14"/>
                            </w:rPr>
                          </w:pPr>
                          <w:r w:rsidRPr="00577F07">
                            <w:rPr>
                              <w:rFonts w:ascii="Arial" w:hAnsi="Arial" w:cs="Arial"/>
                              <w:smallCaps/>
                              <w:color w:val="1B3F6B"/>
                              <w:spacing w:val="20"/>
                              <w:position w:val="6"/>
                              <w:sz w:val="14"/>
                              <w:szCs w:val="14"/>
                            </w:rPr>
                            <w:t>105 Main Street</w:t>
                          </w:r>
                        </w:p>
                        <w:p w14:paraId="53BDA4C2" w14:textId="77777777" w:rsidR="00716431" w:rsidRPr="00577F07" w:rsidRDefault="00716431" w:rsidP="00716431">
                          <w:pPr>
                            <w:rPr>
                              <w:rFonts w:ascii="Arial" w:hAnsi="Arial" w:cs="Arial"/>
                              <w:smallCaps/>
                              <w:color w:val="1B3F6B"/>
                              <w:spacing w:val="20"/>
                              <w:position w:val="6"/>
                              <w:sz w:val="14"/>
                              <w:szCs w:val="14"/>
                            </w:rPr>
                          </w:pPr>
                          <w:r w:rsidRPr="00577F07">
                            <w:rPr>
                              <w:rFonts w:ascii="Arial" w:hAnsi="Arial" w:cs="Arial"/>
                              <w:smallCaps/>
                              <w:color w:val="1B3F6B"/>
                              <w:spacing w:val="20"/>
                              <w:position w:val="6"/>
                              <w:sz w:val="14"/>
                              <w:szCs w:val="14"/>
                            </w:rPr>
                            <w:t>Durham, NH 03824</w:t>
                          </w:r>
                        </w:p>
                        <w:p w14:paraId="2D668350" w14:textId="77777777" w:rsidR="00716431" w:rsidRPr="00577F07" w:rsidRDefault="00716431" w:rsidP="00716431">
                          <w:pPr>
                            <w:rPr>
                              <w:rFonts w:ascii="Arial" w:hAnsi="Arial" w:cs="Arial"/>
                              <w:smallCaps/>
                              <w:color w:val="1B3F6B"/>
                              <w:spacing w:val="20"/>
                              <w:position w:val="6"/>
                              <w:sz w:val="14"/>
                              <w:szCs w:val="14"/>
                            </w:rPr>
                          </w:pPr>
                        </w:p>
                        <w:p w14:paraId="50C86FED" w14:textId="77777777" w:rsidR="00716431" w:rsidRPr="00577F07" w:rsidRDefault="00D041A3" w:rsidP="00716431">
                          <w:pPr>
                            <w:rPr>
                              <w:rFonts w:ascii="Arial" w:hAnsi="Arial" w:cs="Arial"/>
                              <w:color w:val="1B3F6B"/>
                              <w:sz w:val="14"/>
                              <w:szCs w:val="14"/>
                            </w:rPr>
                          </w:pPr>
                          <w:r>
                            <w:rPr>
                              <w:rFonts w:ascii="Arial" w:hAnsi="Arial" w:cs="Arial"/>
                              <w:color w:val="1B3F6B"/>
                              <w:sz w:val="14"/>
                              <w:szCs w:val="14"/>
                            </w:rPr>
                            <w:t xml:space="preserve">Voice: </w:t>
                          </w:r>
                          <w:r>
                            <w:rPr>
                              <w:rFonts w:ascii="Arial" w:hAnsi="Arial" w:cs="Arial"/>
                              <w:color w:val="1B3F6B"/>
                              <w:sz w:val="14"/>
                              <w:szCs w:val="14"/>
                            </w:rPr>
                            <w:tab/>
                            <w:t>603.862.2930</w:t>
                          </w:r>
                        </w:p>
                        <w:p w14:paraId="347AA519" w14:textId="77777777" w:rsidR="00716431" w:rsidRPr="00577F07" w:rsidRDefault="00716431" w:rsidP="00716431">
                          <w:pPr>
                            <w:rPr>
                              <w:rFonts w:ascii="Arial" w:hAnsi="Arial" w:cs="Arial"/>
                              <w:color w:val="1B3F6B"/>
                              <w:sz w:val="14"/>
                              <w:szCs w:val="14"/>
                            </w:rPr>
                          </w:pPr>
                          <w:r w:rsidRPr="00577F07">
                            <w:rPr>
                              <w:rFonts w:ascii="Arial" w:hAnsi="Arial" w:cs="Arial"/>
                              <w:color w:val="1B3F6B"/>
                              <w:sz w:val="14"/>
                              <w:szCs w:val="14"/>
                            </w:rPr>
                            <w:t xml:space="preserve">Fax: </w:t>
                          </w:r>
                          <w:r w:rsidRPr="00577F07">
                            <w:rPr>
                              <w:rFonts w:ascii="Arial" w:hAnsi="Arial" w:cs="Arial"/>
                              <w:color w:val="1B3F6B"/>
                              <w:sz w:val="14"/>
                              <w:szCs w:val="14"/>
                            </w:rPr>
                            <w:tab/>
                            <w:t>603.862.2936</w:t>
                          </w:r>
                        </w:p>
                        <w:p w14:paraId="601C8D4B" w14:textId="77777777" w:rsidR="00716431" w:rsidRPr="00577F07" w:rsidRDefault="00716431" w:rsidP="00716431">
                          <w:pPr>
                            <w:rPr>
                              <w:rFonts w:ascii="Arial" w:hAnsi="Arial" w:cs="Arial"/>
                              <w:color w:val="1B3F6B"/>
                              <w:sz w:val="14"/>
                              <w:szCs w:val="14"/>
                            </w:rPr>
                          </w:pPr>
                          <w:r w:rsidRPr="00577F07">
                            <w:rPr>
                              <w:rFonts w:ascii="Arial" w:hAnsi="Arial" w:cs="Arial"/>
                              <w:color w:val="1B3F6B"/>
                              <w:sz w:val="14"/>
                              <w:szCs w:val="14"/>
                            </w:rPr>
                            <w:t xml:space="preserve">TTY: </w:t>
                          </w:r>
                          <w:r w:rsidRPr="00577F07">
                            <w:rPr>
                              <w:rFonts w:ascii="Arial" w:hAnsi="Arial" w:cs="Arial"/>
                              <w:color w:val="1B3F6B"/>
                              <w:sz w:val="14"/>
                              <w:szCs w:val="14"/>
                            </w:rPr>
                            <w:tab/>
                            <w:t>603.862.1527</w:t>
                          </w:r>
                        </w:p>
                        <w:p w14:paraId="42654E96" w14:textId="77777777" w:rsidR="00716431" w:rsidRPr="00577F07" w:rsidRDefault="00716431" w:rsidP="00716431">
                          <w:pPr>
                            <w:rPr>
                              <w:rFonts w:ascii="Arial" w:hAnsi="Arial" w:cs="Arial"/>
                              <w:color w:val="1B3F6B"/>
                              <w:sz w:val="14"/>
                              <w:szCs w:val="14"/>
                            </w:rPr>
                          </w:pPr>
                          <w:r w:rsidRPr="00577F07">
                            <w:rPr>
                              <w:rFonts w:ascii="Arial" w:hAnsi="Arial" w:cs="Arial"/>
                              <w:color w:val="1B3F6B"/>
                              <w:sz w:val="14"/>
                              <w:szCs w:val="14"/>
                            </w:rPr>
                            <w:t xml:space="preserve">Relay NH: </w:t>
                          </w:r>
                          <w:r w:rsidRPr="00577F07">
                            <w:rPr>
                              <w:rFonts w:ascii="Arial" w:hAnsi="Arial" w:cs="Arial"/>
                              <w:color w:val="1B3F6B"/>
                              <w:sz w:val="14"/>
                              <w:szCs w:val="14"/>
                            </w:rPr>
                            <w:tab/>
                            <w:t>7-1-1</w:t>
                          </w:r>
                        </w:p>
                        <w:p w14:paraId="4384B040" w14:textId="77777777" w:rsidR="00716431" w:rsidRPr="00577F07" w:rsidRDefault="00716431" w:rsidP="00716431">
                          <w:pPr>
                            <w:rPr>
                              <w:rFonts w:ascii="Arial" w:hAnsi="Arial" w:cs="Arial"/>
                              <w:color w:val="1B3F6B"/>
                              <w:sz w:val="14"/>
                              <w:szCs w:val="14"/>
                            </w:rPr>
                          </w:pPr>
                        </w:p>
                        <w:p w14:paraId="546A6655" w14:textId="77777777" w:rsidR="00716431" w:rsidRPr="00577F07" w:rsidRDefault="00716431" w:rsidP="00716431">
                          <w:pPr>
                            <w:rPr>
                              <w:rFonts w:ascii="Arial" w:hAnsi="Arial" w:cs="Arial"/>
                            </w:rPr>
                          </w:pPr>
                          <w:r w:rsidRPr="00577F07">
                            <w:rPr>
                              <w:rFonts w:ascii="Arial" w:hAnsi="Arial" w:cs="Arial"/>
                              <w:color w:val="1B3F6B"/>
                              <w:sz w:val="14"/>
                              <w:szCs w:val="14"/>
                            </w:rPr>
                            <w:t>www.unh.edu/affirmativeaction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03C90E" id="_x0000_t202" coordsize="21600,21600" o:spt="202" path="m,l,21600r21600,l21600,xe">
              <v:stroke joinstyle="miter"/>
              <v:path gradientshapeok="t" o:connecttype="rect"/>
            </v:shapetype>
            <v:shape id="Text Box 2" o:spid="_x0000_s1026" type="#_x0000_t202" style="position:absolute;margin-left:316.5pt;margin-top:10.5pt;width:200.5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" stroked="f">
              <v:textbox>
                <w:txbxContent>
                  <w:p w14:paraId="58641EAB" w14:textId="77777777" w:rsidR="00716431" w:rsidRPr="00577F07" w:rsidRDefault="00716431" w:rsidP="00716431">
                    <w:pPr>
                      <w:rPr>
                        <w:rFonts w:ascii="Arial" w:hAnsi="Arial" w:cs="Arial"/>
                        <w:b/>
                        <w:smallCaps/>
                        <w:color w:val="1B3F6B"/>
                        <w:spacing w:val="20"/>
                        <w:position w:val="6"/>
                        <w:sz w:val="14"/>
                        <w:szCs w:val="14"/>
                      </w:rPr>
                    </w:pPr>
                    <w:r w:rsidRPr="00577F07">
                      <w:rPr>
                        <w:rFonts w:ascii="Arial" w:hAnsi="Arial" w:cs="Arial"/>
                        <w:b/>
                        <w:smallCaps/>
                        <w:color w:val="1B3F6B"/>
                        <w:spacing w:val="20"/>
                        <w:position w:val="6"/>
                        <w:sz w:val="14"/>
                        <w:szCs w:val="14"/>
                      </w:rPr>
                      <w:t>Affirmative Action and Equity Office</w:t>
                    </w:r>
                  </w:p>
                  <w:p w14:paraId="13F962E3" w14:textId="77777777" w:rsidR="00716431" w:rsidRPr="00577F07" w:rsidRDefault="00716431" w:rsidP="00716431">
                    <w:pPr>
                      <w:rPr>
                        <w:rFonts w:ascii="Arial" w:hAnsi="Arial" w:cs="Arial"/>
                        <w:b/>
                        <w:smallCaps/>
                        <w:color w:val="1B3F6B"/>
                        <w:spacing w:val="20"/>
                        <w:position w:val="6"/>
                        <w:sz w:val="14"/>
                        <w:szCs w:val="14"/>
                      </w:rPr>
                    </w:pPr>
                  </w:p>
                  <w:p w14:paraId="61534CFE" w14:textId="77777777" w:rsidR="00716431" w:rsidRPr="00577F07" w:rsidRDefault="00716431" w:rsidP="00716431">
                    <w:pPr>
                      <w:rPr>
                        <w:rFonts w:ascii="Arial" w:hAnsi="Arial" w:cs="Arial"/>
                        <w:smallCaps/>
                        <w:color w:val="1B3F6B"/>
                        <w:spacing w:val="20"/>
                        <w:position w:val="6"/>
                        <w:sz w:val="14"/>
                        <w:szCs w:val="14"/>
                      </w:rPr>
                    </w:pPr>
                    <w:r w:rsidRPr="00577F07">
                      <w:rPr>
                        <w:rFonts w:ascii="Arial" w:hAnsi="Arial" w:cs="Arial"/>
                        <w:smallCaps/>
                        <w:color w:val="1B3F6B"/>
                        <w:spacing w:val="20"/>
                        <w:position w:val="6"/>
                        <w:sz w:val="14"/>
                        <w:szCs w:val="14"/>
                      </w:rPr>
                      <w:t>105 Main Street</w:t>
                    </w:r>
                  </w:p>
                  <w:p w14:paraId="53BDA4C2" w14:textId="77777777" w:rsidR="00716431" w:rsidRPr="00577F07" w:rsidRDefault="00716431" w:rsidP="00716431">
                    <w:pPr>
                      <w:rPr>
                        <w:rFonts w:ascii="Arial" w:hAnsi="Arial" w:cs="Arial"/>
                        <w:smallCaps/>
                        <w:color w:val="1B3F6B"/>
                        <w:spacing w:val="20"/>
                        <w:position w:val="6"/>
                        <w:sz w:val="14"/>
                        <w:szCs w:val="14"/>
                      </w:rPr>
                    </w:pPr>
                    <w:r w:rsidRPr="00577F07">
                      <w:rPr>
                        <w:rFonts w:ascii="Arial" w:hAnsi="Arial" w:cs="Arial"/>
                        <w:smallCaps/>
                        <w:color w:val="1B3F6B"/>
                        <w:spacing w:val="20"/>
                        <w:position w:val="6"/>
                        <w:sz w:val="14"/>
                        <w:szCs w:val="14"/>
                      </w:rPr>
                      <w:t>Durham, NH 03824</w:t>
                    </w:r>
                  </w:p>
                  <w:p w14:paraId="2D668350" w14:textId="77777777" w:rsidR="00716431" w:rsidRPr="00577F07" w:rsidRDefault="00716431" w:rsidP="00716431">
                    <w:pPr>
                      <w:rPr>
                        <w:rFonts w:ascii="Arial" w:hAnsi="Arial" w:cs="Arial"/>
                        <w:smallCaps/>
                        <w:color w:val="1B3F6B"/>
                        <w:spacing w:val="20"/>
                        <w:position w:val="6"/>
                        <w:sz w:val="14"/>
                        <w:szCs w:val="14"/>
                      </w:rPr>
                    </w:pPr>
                  </w:p>
                  <w:p w14:paraId="50C86FED" w14:textId="77777777" w:rsidR="00716431" w:rsidRPr="00577F07" w:rsidRDefault="00D041A3" w:rsidP="00716431">
                    <w:pPr>
                      <w:rPr>
                        <w:rFonts w:ascii="Arial" w:hAnsi="Arial" w:cs="Arial"/>
                        <w:color w:val="1B3F6B"/>
                        <w:sz w:val="14"/>
                        <w:szCs w:val="14"/>
                      </w:rPr>
                    </w:pPr>
                    <w:r>
                      <w:rPr>
                        <w:rFonts w:ascii="Arial" w:hAnsi="Arial" w:cs="Arial"/>
                        <w:color w:val="1B3F6B"/>
                        <w:sz w:val="14"/>
                        <w:szCs w:val="14"/>
                      </w:rPr>
                      <w:t xml:space="preserve">Voice: </w:t>
                    </w:r>
                    <w:r>
                      <w:rPr>
                        <w:rFonts w:ascii="Arial" w:hAnsi="Arial" w:cs="Arial"/>
                        <w:color w:val="1B3F6B"/>
                        <w:sz w:val="14"/>
                        <w:szCs w:val="14"/>
                      </w:rPr>
                      <w:tab/>
                      <w:t>603.862.2930</w:t>
                    </w:r>
                  </w:p>
                  <w:p w14:paraId="347AA519" w14:textId="77777777" w:rsidR="00716431" w:rsidRPr="00577F07" w:rsidRDefault="00716431" w:rsidP="00716431">
                    <w:pPr>
                      <w:rPr>
                        <w:rFonts w:ascii="Arial" w:hAnsi="Arial" w:cs="Arial"/>
                        <w:color w:val="1B3F6B"/>
                        <w:sz w:val="14"/>
                        <w:szCs w:val="14"/>
                      </w:rPr>
                    </w:pPr>
                    <w:r w:rsidRPr="00577F07">
                      <w:rPr>
                        <w:rFonts w:ascii="Arial" w:hAnsi="Arial" w:cs="Arial"/>
                        <w:color w:val="1B3F6B"/>
                        <w:sz w:val="14"/>
                        <w:szCs w:val="14"/>
                      </w:rPr>
                      <w:t xml:space="preserve">Fax: </w:t>
                    </w:r>
                    <w:r w:rsidRPr="00577F07">
                      <w:rPr>
                        <w:rFonts w:ascii="Arial" w:hAnsi="Arial" w:cs="Arial"/>
                        <w:color w:val="1B3F6B"/>
                        <w:sz w:val="14"/>
                        <w:szCs w:val="14"/>
                      </w:rPr>
                      <w:tab/>
                      <w:t>603.862.2936</w:t>
                    </w:r>
                  </w:p>
                  <w:p w14:paraId="601C8D4B" w14:textId="77777777" w:rsidR="00716431" w:rsidRPr="00577F07" w:rsidRDefault="00716431" w:rsidP="00716431">
                    <w:pPr>
                      <w:rPr>
                        <w:rFonts w:ascii="Arial" w:hAnsi="Arial" w:cs="Arial"/>
                        <w:color w:val="1B3F6B"/>
                        <w:sz w:val="14"/>
                        <w:szCs w:val="14"/>
                      </w:rPr>
                    </w:pPr>
                    <w:r w:rsidRPr="00577F07">
                      <w:rPr>
                        <w:rFonts w:ascii="Arial" w:hAnsi="Arial" w:cs="Arial"/>
                        <w:color w:val="1B3F6B"/>
                        <w:sz w:val="14"/>
                        <w:szCs w:val="14"/>
                      </w:rPr>
                      <w:t xml:space="preserve">TTY: </w:t>
                    </w:r>
                    <w:r w:rsidRPr="00577F07">
                      <w:rPr>
                        <w:rFonts w:ascii="Arial" w:hAnsi="Arial" w:cs="Arial"/>
                        <w:color w:val="1B3F6B"/>
                        <w:sz w:val="14"/>
                        <w:szCs w:val="14"/>
                      </w:rPr>
                      <w:tab/>
                      <w:t>603.862.1527</w:t>
                    </w:r>
                  </w:p>
                  <w:p w14:paraId="42654E96" w14:textId="77777777" w:rsidR="00716431" w:rsidRPr="00577F07" w:rsidRDefault="00716431" w:rsidP="00716431">
                    <w:pPr>
                      <w:rPr>
                        <w:rFonts w:ascii="Arial" w:hAnsi="Arial" w:cs="Arial"/>
                        <w:color w:val="1B3F6B"/>
                        <w:sz w:val="14"/>
                        <w:szCs w:val="14"/>
                      </w:rPr>
                    </w:pPr>
                    <w:r w:rsidRPr="00577F07">
                      <w:rPr>
                        <w:rFonts w:ascii="Arial" w:hAnsi="Arial" w:cs="Arial"/>
                        <w:color w:val="1B3F6B"/>
                        <w:sz w:val="14"/>
                        <w:szCs w:val="14"/>
                      </w:rPr>
                      <w:t xml:space="preserve">Relay NH: </w:t>
                    </w:r>
                    <w:r w:rsidRPr="00577F07">
                      <w:rPr>
                        <w:rFonts w:ascii="Arial" w:hAnsi="Arial" w:cs="Arial"/>
                        <w:color w:val="1B3F6B"/>
                        <w:sz w:val="14"/>
                        <w:szCs w:val="14"/>
                      </w:rPr>
                      <w:tab/>
                      <w:t>7-1-1</w:t>
                    </w:r>
                  </w:p>
                  <w:p w14:paraId="4384B040" w14:textId="77777777" w:rsidR="00716431" w:rsidRPr="00577F07" w:rsidRDefault="00716431" w:rsidP="00716431">
                    <w:pPr>
                      <w:rPr>
                        <w:rFonts w:ascii="Arial" w:hAnsi="Arial" w:cs="Arial"/>
                        <w:color w:val="1B3F6B"/>
                        <w:sz w:val="14"/>
                        <w:szCs w:val="14"/>
                      </w:rPr>
                    </w:pPr>
                  </w:p>
                  <w:p w14:paraId="546A6655" w14:textId="77777777" w:rsidR="00716431" w:rsidRPr="00577F07" w:rsidRDefault="00716431" w:rsidP="00716431">
                    <w:pPr>
                      <w:rPr>
                        <w:rFonts w:ascii="Arial" w:hAnsi="Arial" w:cs="Arial"/>
                      </w:rPr>
                    </w:pPr>
                    <w:r w:rsidRPr="00577F07">
                      <w:rPr>
                        <w:rFonts w:ascii="Arial" w:hAnsi="Arial" w:cs="Arial"/>
                        <w:color w:val="1B3F6B"/>
                        <w:sz w:val="14"/>
                        <w:szCs w:val="14"/>
                      </w:rPr>
                      <w:t>www.unh.edu/affirmativeaction</w:t>
                    </w:r>
                  </w:p>
                </w:txbxContent>
              </v:textbox>
            </v:shape>
          </w:pict>
        </mc:Fallback>
      </mc:AlternateContent>
    </w:r>
    <w:r w:rsidR="004C4BDC">
      <w:rPr>
        <w:noProof/>
      </w:rPr>
      <w:drawing>
        <wp:inline distT="0" distB="0" distL="0" distR="0" wp14:anchorId="2752408D" wp14:editId="19832D0E">
          <wp:extent cx="1840970" cy="466725"/>
          <wp:effectExtent l="0" t="0" r="0" b="0"/>
          <wp:docPr id="3" name="Picture 3" descr="C:\Users\pjo37\AppData\Local\Microsoft\Windows\Temporary Internet Files\Content.Word\UNH_Primary_Horiz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pjo37\AppData\Local\Microsoft\Windows\Temporary Internet Files\Content.Word\UNH_Primary_Horiz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1168" cy="466775"/>
                  </a:xfrm>
                  <a:prstGeom prst="rect">
                    <a:avLst/>
                  </a:prstGeom>
                  <a:noFill/>
                  <a:ln>
                    <a:noFill/>
                  </a:ln>
                </pic:spPr>
              </pic:pic>
            </a:graphicData>
          </a:graphic>
        </wp:inline>
      </w:drawing>
    </w:r>
  </w:p>
  <w:p w14:paraId="2D904515" w14:textId="77777777" w:rsidR="00F333A3" w:rsidRDefault="00F33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17E1"/>
    <w:multiLevelType w:val="hybridMultilevel"/>
    <w:tmpl w:val="3B7C8CCE"/>
    <w:lvl w:ilvl="0" w:tplc="8E7826E4">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3E5283"/>
    <w:multiLevelType w:val="hybridMultilevel"/>
    <w:tmpl w:val="6108E65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31FE8"/>
    <w:multiLevelType w:val="hybridMultilevel"/>
    <w:tmpl w:val="96B084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16221"/>
    <w:multiLevelType w:val="hybridMultilevel"/>
    <w:tmpl w:val="8CB81568"/>
    <w:lvl w:ilvl="0" w:tplc="9250971E">
      <w:start w:val="1"/>
      <w:numFmt w:val="upperLetter"/>
      <w:lvlText w:val="%1."/>
      <w:lvlJc w:val="left"/>
      <w:pPr>
        <w:tabs>
          <w:tab w:val="num" w:pos="360"/>
        </w:tabs>
        <w:ind w:left="360" w:hanging="360"/>
      </w:pPr>
      <w:rPr>
        <w:b/>
        <w:i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900"/>
        </w:tabs>
        <w:ind w:left="900" w:hanging="360"/>
      </w:pPr>
    </w:lvl>
    <w:lvl w:ilvl="4" w:tplc="3566FE1E">
      <w:start w:val="1"/>
      <w:numFmt w:val="lowerLetter"/>
      <w:lvlText w:val="%5."/>
      <w:lvlJc w:val="left"/>
      <w:pPr>
        <w:tabs>
          <w:tab w:val="num" w:pos="1620"/>
        </w:tabs>
        <w:ind w:left="1620" w:hanging="360"/>
      </w:pPr>
      <w:rPr>
        <w:b w:val="0"/>
      </w:rPr>
    </w:lvl>
    <w:lvl w:ilvl="5" w:tplc="8EF0F4B4">
      <w:start w:val="1"/>
      <w:numFmt w:val="lowerRoman"/>
      <w:lvlText w:val="%6."/>
      <w:lvlJc w:val="right"/>
      <w:pPr>
        <w:tabs>
          <w:tab w:val="num" w:pos="2340"/>
        </w:tabs>
        <w:ind w:left="2340" w:hanging="180"/>
      </w:pPr>
      <w:rPr>
        <w:b w:val="0"/>
      </w:rPr>
    </w:lvl>
    <w:lvl w:ilvl="6" w:tplc="0409000F">
      <w:start w:val="1"/>
      <w:numFmt w:val="decimal"/>
      <w:lvlText w:val="%7."/>
      <w:lvlJc w:val="left"/>
      <w:pPr>
        <w:tabs>
          <w:tab w:val="num" w:pos="3060"/>
        </w:tabs>
        <w:ind w:left="3060" w:hanging="360"/>
      </w:pPr>
    </w:lvl>
    <w:lvl w:ilvl="7" w:tplc="04090019">
      <w:start w:val="1"/>
      <w:numFmt w:val="lowerLetter"/>
      <w:lvlText w:val="%8."/>
      <w:lvlJc w:val="left"/>
      <w:pPr>
        <w:tabs>
          <w:tab w:val="num" w:pos="3780"/>
        </w:tabs>
        <w:ind w:left="3780" w:hanging="360"/>
      </w:pPr>
    </w:lvl>
    <w:lvl w:ilvl="8" w:tplc="0409001B">
      <w:start w:val="1"/>
      <w:numFmt w:val="lowerRoman"/>
      <w:lvlText w:val="%9."/>
      <w:lvlJc w:val="right"/>
      <w:pPr>
        <w:tabs>
          <w:tab w:val="num" w:pos="4500"/>
        </w:tabs>
        <w:ind w:left="4500" w:hanging="180"/>
      </w:pPr>
    </w:lvl>
  </w:abstractNum>
  <w:abstractNum w:abstractNumId="4" w15:restartNumberingAfterBreak="0">
    <w:nsid w:val="2EBB6C0B"/>
    <w:multiLevelType w:val="hybridMultilevel"/>
    <w:tmpl w:val="4DECD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27313"/>
    <w:multiLevelType w:val="hybridMultilevel"/>
    <w:tmpl w:val="C9BE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86B74"/>
    <w:multiLevelType w:val="multilevel"/>
    <w:tmpl w:val="3FA4E4C4"/>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7" w15:restartNumberingAfterBreak="0">
    <w:nsid w:val="49D648A0"/>
    <w:multiLevelType w:val="multilevel"/>
    <w:tmpl w:val="DD4C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2159D2"/>
    <w:multiLevelType w:val="hybridMultilevel"/>
    <w:tmpl w:val="28E42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hKBGR2mEOOLWmUIjmaFRjTGLA+FLutKSJd7epCcghBIfyXIacD+e32WH2o25LeBad2hp0MNpkuVZxAq6hk/k3Q==" w:salt="PUuUvj7jjBRPlwmAY5gw1Q=="/>
  <w:defaultTabStop w:val="720"/>
  <w:doNotShadeFormData/>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D8"/>
    <w:rsid w:val="000060C2"/>
    <w:rsid w:val="000135E3"/>
    <w:rsid w:val="00014B83"/>
    <w:rsid w:val="0001655C"/>
    <w:rsid w:val="000365C0"/>
    <w:rsid w:val="0004219F"/>
    <w:rsid w:val="00051897"/>
    <w:rsid w:val="00092E9E"/>
    <w:rsid w:val="000954BC"/>
    <w:rsid w:val="000B7FDE"/>
    <w:rsid w:val="000C39C9"/>
    <w:rsid w:val="000F1F1D"/>
    <w:rsid w:val="00121005"/>
    <w:rsid w:val="00131C30"/>
    <w:rsid w:val="00150497"/>
    <w:rsid w:val="00154DFE"/>
    <w:rsid w:val="001561C4"/>
    <w:rsid w:val="00160B02"/>
    <w:rsid w:val="00164B93"/>
    <w:rsid w:val="001827FA"/>
    <w:rsid w:val="001C5957"/>
    <w:rsid w:val="001E2F1C"/>
    <w:rsid w:val="001E718A"/>
    <w:rsid w:val="001F2E37"/>
    <w:rsid w:val="001F33DB"/>
    <w:rsid w:val="001F479B"/>
    <w:rsid w:val="00201005"/>
    <w:rsid w:val="00236D68"/>
    <w:rsid w:val="002420DE"/>
    <w:rsid w:val="002444B5"/>
    <w:rsid w:val="00260AF1"/>
    <w:rsid w:val="0027424E"/>
    <w:rsid w:val="00280C10"/>
    <w:rsid w:val="002830D8"/>
    <w:rsid w:val="00286DC7"/>
    <w:rsid w:val="00312519"/>
    <w:rsid w:val="00320FC0"/>
    <w:rsid w:val="00344E14"/>
    <w:rsid w:val="003622F6"/>
    <w:rsid w:val="00372394"/>
    <w:rsid w:val="003872D2"/>
    <w:rsid w:val="0039178B"/>
    <w:rsid w:val="00396814"/>
    <w:rsid w:val="003A5C8F"/>
    <w:rsid w:val="003B1C6A"/>
    <w:rsid w:val="003E5F85"/>
    <w:rsid w:val="00435BF1"/>
    <w:rsid w:val="0044121A"/>
    <w:rsid w:val="004635E7"/>
    <w:rsid w:val="0047155B"/>
    <w:rsid w:val="00474705"/>
    <w:rsid w:val="004960F7"/>
    <w:rsid w:val="004A3D47"/>
    <w:rsid w:val="004A3DB5"/>
    <w:rsid w:val="004B490E"/>
    <w:rsid w:val="004C1D18"/>
    <w:rsid w:val="004C4BDC"/>
    <w:rsid w:val="004D14B3"/>
    <w:rsid w:val="004E0D0E"/>
    <w:rsid w:val="00502E81"/>
    <w:rsid w:val="005229D5"/>
    <w:rsid w:val="00531461"/>
    <w:rsid w:val="0056183D"/>
    <w:rsid w:val="00577F07"/>
    <w:rsid w:val="00580D63"/>
    <w:rsid w:val="005B53FB"/>
    <w:rsid w:val="005F5517"/>
    <w:rsid w:val="00602090"/>
    <w:rsid w:val="0060226A"/>
    <w:rsid w:val="006A72FA"/>
    <w:rsid w:val="006F74DE"/>
    <w:rsid w:val="00716431"/>
    <w:rsid w:val="0072091B"/>
    <w:rsid w:val="00776E21"/>
    <w:rsid w:val="0078035A"/>
    <w:rsid w:val="0078417C"/>
    <w:rsid w:val="007A4CEE"/>
    <w:rsid w:val="007C45A0"/>
    <w:rsid w:val="007F1265"/>
    <w:rsid w:val="00802202"/>
    <w:rsid w:val="00811100"/>
    <w:rsid w:val="00824985"/>
    <w:rsid w:val="00832E5C"/>
    <w:rsid w:val="00851AFE"/>
    <w:rsid w:val="00857FF1"/>
    <w:rsid w:val="008768B3"/>
    <w:rsid w:val="00891A73"/>
    <w:rsid w:val="00896F5C"/>
    <w:rsid w:val="008972C7"/>
    <w:rsid w:val="008F1AB7"/>
    <w:rsid w:val="00900136"/>
    <w:rsid w:val="00911B88"/>
    <w:rsid w:val="00923017"/>
    <w:rsid w:val="00925151"/>
    <w:rsid w:val="009524E0"/>
    <w:rsid w:val="00960439"/>
    <w:rsid w:val="009642D2"/>
    <w:rsid w:val="00970753"/>
    <w:rsid w:val="00986121"/>
    <w:rsid w:val="009E5691"/>
    <w:rsid w:val="00A11981"/>
    <w:rsid w:val="00A33C21"/>
    <w:rsid w:val="00A40BC6"/>
    <w:rsid w:val="00A472B0"/>
    <w:rsid w:val="00A65A53"/>
    <w:rsid w:val="00AA307F"/>
    <w:rsid w:val="00AA66C0"/>
    <w:rsid w:val="00AB495D"/>
    <w:rsid w:val="00B230EE"/>
    <w:rsid w:val="00B251C3"/>
    <w:rsid w:val="00B26912"/>
    <w:rsid w:val="00B43024"/>
    <w:rsid w:val="00B4337E"/>
    <w:rsid w:val="00B61327"/>
    <w:rsid w:val="00B64B7E"/>
    <w:rsid w:val="00B83BC8"/>
    <w:rsid w:val="00BC46E2"/>
    <w:rsid w:val="00BD386D"/>
    <w:rsid w:val="00BE5F4C"/>
    <w:rsid w:val="00C26FD2"/>
    <w:rsid w:val="00C32103"/>
    <w:rsid w:val="00C45E31"/>
    <w:rsid w:val="00C61040"/>
    <w:rsid w:val="00C86948"/>
    <w:rsid w:val="00C96915"/>
    <w:rsid w:val="00CB28B3"/>
    <w:rsid w:val="00CC20C4"/>
    <w:rsid w:val="00CC39F6"/>
    <w:rsid w:val="00CF0FC3"/>
    <w:rsid w:val="00D041A3"/>
    <w:rsid w:val="00D14788"/>
    <w:rsid w:val="00D54BCD"/>
    <w:rsid w:val="00D81F59"/>
    <w:rsid w:val="00D91F63"/>
    <w:rsid w:val="00DC63C9"/>
    <w:rsid w:val="00E03540"/>
    <w:rsid w:val="00E05BA6"/>
    <w:rsid w:val="00E10FCB"/>
    <w:rsid w:val="00E55BDD"/>
    <w:rsid w:val="00E72C3F"/>
    <w:rsid w:val="00E73BB2"/>
    <w:rsid w:val="00EA0DE4"/>
    <w:rsid w:val="00EA2F58"/>
    <w:rsid w:val="00EB57C4"/>
    <w:rsid w:val="00EC68B8"/>
    <w:rsid w:val="00ED2633"/>
    <w:rsid w:val="00EE5E16"/>
    <w:rsid w:val="00F06DA0"/>
    <w:rsid w:val="00F20293"/>
    <w:rsid w:val="00F333A3"/>
    <w:rsid w:val="00F4734E"/>
    <w:rsid w:val="00F54002"/>
    <w:rsid w:val="00F7079A"/>
    <w:rsid w:val="00F91072"/>
    <w:rsid w:val="00F939C3"/>
    <w:rsid w:val="00FD4943"/>
    <w:rsid w:val="00FE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E98B74D"/>
  <w15:docId w15:val="{E44475B5-395D-4C10-98FD-16FC0229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30D8"/>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830D8"/>
    <w:rPr>
      <w:rFonts w:ascii="Times New Roman" w:eastAsia="Times New Roman" w:hAnsi="Times New Roman" w:cs="Times New Roman"/>
      <w:sz w:val="24"/>
      <w:szCs w:val="24"/>
    </w:rPr>
  </w:style>
  <w:style w:type="paragraph" w:styleId="Footer">
    <w:name w:val="footer"/>
    <w:basedOn w:val="Normal"/>
    <w:link w:val="FooterChar"/>
    <w:uiPriority w:val="99"/>
    <w:rsid w:val="002830D8"/>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830D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417C"/>
    <w:rPr>
      <w:rFonts w:ascii="Tahoma" w:hAnsi="Tahoma" w:cs="Tahoma"/>
      <w:sz w:val="16"/>
      <w:szCs w:val="16"/>
    </w:rPr>
  </w:style>
  <w:style w:type="character" w:customStyle="1" w:styleId="BalloonTextChar">
    <w:name w:val="Balloon Text Char"/>
    <w:basedOn w:val="DefaultParagraphFont"/>
    <w:link w:val="BalloonText"/>
    <w:uiPriority w:val="99"/>
    <w:semiHidden/>
    <w:rsid w:val="0078417C"/>
    <w:rPr>
      <w:rFonts w:ascii="Tahoma" w:hAnsi="Tahoma" w:cs="Tahoma"/>
      <w:sz w:val="16"/>
      <w:szCs w:val="16"/>
    </w:rPr>
  </w:style>
  <w:style w:type="character" w:styleId="Hyperlink">
    <w:name w:val="Hyperlink"/>
    <w:basedOn w:val="DefaultParagraphFont"/>
    <w:uiPriority w:val="99"/>
    <w:unhideWhenUsed/>
    <w:rsid w:val="00B251C3"/>
    <w:rPr>
      <w:color w:val="0000FF" w:themeColor="hyperlink"/>
      <w:u w:val="single"/>
    </w:rPr>
  </w:style>
  <w:style w:type="paragraph" w:styleId="FootnoteText">
    <w:name w:val="footnote text"/>
    <w:basedOn w:val="Normal"/>
    <w:link w:val="FootnoteTextChar"/>
    <w:uiPriority w:val="99"/>
    <w:semiHidden/>
    <w:unhideWhenUsed/>
    <w:rsid w:val="00B251C3"/>
    <w:rPr>
      <w:sz w:val="20"/>
      <w:szCs w:val="20"/>
    </w:rPr>
  </w:style>
  <w:style w:type="character" w:customStyle="1" w:styleId="FootnoteTextChar">
    <w:name w:val="Footnote Text Char"/>
    <w:basedOn w:val="DefaultParagraphFont"/>
    <w:link w:val="FootnoteText"/>
    <w:uiPriority w:val="99"/>
    <w:semiHidden/>
    <w:rsid w:val="00B251C3"/>
    <w:rPr>
      <w:sz w:val="20"/>
      <w:szCs w:val="20"/>
    </w:rPr>
  </w:style>
  <w:style w:type="character" w:styleId="FootnoteReference">
    <w:name w:val="footnote reference"/>
    <w:basedOn w:val="DefaultParagraphFont"/>
    <w:uiPriority w:val="99"/>
    <w:semiHidden/>
    <w:unhideWhenUsed/>
    <w:rsid w:val="00B251C3"/>
    <w:rPr>
      <w:vertAlign w:val="superscript"/>
    </w:rPr>
  </w:style>
  <w:style w:type="paragraph" w:styleId="ListParagraph">
    <w:name w:val="List Paragraph"/>
    <w:basedOn w:val="Normal"/>
    <w:uiPriority w:val="34"/>
    <w:qFormat/>
    <w:rsid w:val="001F2E37"/>
    <w:pPr>
      <w:spacing w:after="200" w:line="276" w:lineRule="auto"/>
      <w:ind w:left="720"/>
      <w:contextualSpacing/>
    </w:pPr>
  </w:style>
  <w:style w:type="paragraph" w:styleId="NormalWeb">
    <w:name w:val="Normal (Web)"/>
    <w:basedOn w:val="Normal"/>
    <w:uiPriority w:val="99"/>
    <w:semiHidden/>
    <w:unhideWhenUsed/>
    <w:rsid w:val="00531461"/>
    <w:rPr>
      <w:rFonts w:ascii="Times New Roman" w:hAnsi="Times New Roman" w:cs="Times New Roman"/>
      <w:sz w:val="24"/>
      <w:szCs w:val="24"/>
    </w:rPr>
  </w:style>
  <w:style w:type="paragraph" w:customStyle="1" w:styleId="paragraph">
    <w:name w:val="paragraph"/>
    <w:basedOn w:val="Normal"/>
    <w:rsid w:val="008F1AB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F1AB7"/>
  </w:style>
  <w:style w:type="character" w:customStyle="1" w:styleId="eop">
    <w:name w:val="eop"/>
    <w:basedOn w:val="DefaultParagraphFont"/>
    <w:rsid w:val="008F1AB7"/>
  </w:style>
  <w:style w:type="character" w:customStyle="1" w:styleId="pagebreaktextspan">
    <w:name w:val="pagebreaktextspan"/>
    <w:basedOn w:val="DefaultParagraphFont"/>
    <w:rsid w:val="008F1AB7"/>
  </w:style>
  <w:style w:type="character" w:styleId="UnresolvedMention">
    <w:name w:val="Unresolved Mention"/>
    <w:basedOn w:val="DefaultParagraphFont"/>
    <w:uiPriority w:val="99"/>
    <w:semiHidden/>
    <w:unhideWhenUsed/>
    <w:rsid w:val="004B490E"/>
    <w:rPr>
      <w:color w:val="605E5C"/>
      <w:shd w:val="clear" w:color="auto" w:fill="E1DFDD"/>
    </w:rPr>
  </w:style>
  <w:style w:type="table" w:styleId="TableGrid">
    <w:name w:val="Table Grid"/>
    <w:basedOn w:val="TableNormal"/>
    <w:uiPriority w:val="39"/>
    <w:rsid w:val="00E7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4C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49884">
      <w:bodyDiv w:val="1"/>
      <w:marLeft w:val="0"/>
      <w:marRight w:val="0"/>
      <w:marTop w:val="0"/>
      <w:marBottom w:val="0"/>
      <w:divBdr>
        <w:top w:val="none" w:sz="0" w:space="0" w:color="auto"/>
        <w:left w:val="none" w:sz="0" w:space="0" w:color="auto"/>
        <w:bottom w:val="none" w:sz="0" w:space="0" w:color="auto"/>
        <w:right w:val="none" w:sz="0" w:space="0" w:color="auto"/>
      </w:divBdr>
    </w:div>
    <w:div w:id="1125152258">
      <w:bodyDiv w:val="1"/>
      <w:marLeft w:val="0"/>
      <w:marRight w:val="0"/>
      <w:marTop w:val="0"/>
      <w:marBottom w:val="0"/>
      <w:divBdr>
        <w:top w:val="none" w:sz="0" w:space="0" w:color="auto"/>
        <w:left w:val="none" w:sz="0" w:space="0" w:color="auto"/>
        <w:bottom w:val="none" w:sz="0" w:space="0" w:color="auto"/>
        <w:right w:val="none" w:sz="0" w:space="0" w:color="auto"/>
      </w:divBdr>
    </w:div>
    <w:div w:id="1276983188">
      <w:bodyDiv w:val="1"/>
      <w:marLeft w:val="0"/>
      <w:marRight w:val="0"/>
      <w:marTop w:val="0"/>
      <w:marBottom w:val="0"/>
      <w:divBdr>
        <w:top w:val="none" w:sz="0" w:space="0" w:color="auto"/>
        <w:left w:val="none" w:sz="0" w:space="0" w:color="auto"/>
        <w:bottom w:val="none" w:sz="0" w:space="0" w:color="auto"/>
        <w:right w:val="none" w:sz="0" w:space="0" w:color="auto"/>
      </w:divBdr>
      <w:divsChild>
        <w:div w:id="23944242">
          <w:marLeft w:val="0"/>
          <w:marRight w:val="0"/>
          <w:marTop w:val="0"/>
          <w:marBottom w:val="0"/>
          <w:divBdr>
            <w:top w:val="none" w:sz="0" w:space="0" w:color="auto"/>
            <w:left w:val="none" w:sz="0" w:space="0" w:color="auto"/>
            <w:bottom w:val="none" w:sz="0" w:space="0" w:color="auto"/>
            <w:right w:val="none" w:sz="0" w:space="0" w:color="auto"/>
          </w:divBdr>
        </w:div>
        <w:div w:id="273755010">
          <w:marLeft w:val="0"/>
          <w:marRight w:val="0"/>
          <w:marTop w:val="0"/>
          <w:marBottom w:val="0"/>
          <w:divBdr>
            <w:top w:val="none" w:sz="0" w:space="0" w:color="auto"/>
            <w:left w:val="none" w:sz="0" w:space="0" w:color="auto"/>
            <w:bottom w:val="none" w:sz="0" w:space="0" w:color="auto"/>
            <w:right w:val="none" w:sz="0" w:space="0" w:color="auto"/>
          </w:divBdr>
        </w:div>
        <w:div w:id="860243226">
          <w:marLeft w:val="0"/>
          <w:marRight w:val="0"/>
          <w:marTop w:val="0"/>
          <w:marBottom w:val="0"/>
          <w:divBdr>
            <w:top w:val="none" w:sz="0" w:space="0" w:color="auto"/>
            <w:left w:val="none" w:sz="0" w:space="0" w:color="auto"/>
            <w:bottom w:val="none" w:sz="0" w:space="0" w:color="auto"/>
            <w:right w:val="none" w:sz="0" w:space="0" w:color="auto"/>
          </w:divBdr>
        </w:div>
        <w:div w:id="522551061">
          <w:marLeft w:val="0"/>
          <w:marRight w:val="0"/>
          <w:marTop w:val="0"/>
          <w:marBottom w:val="0"/>
          <w:divBdr>
            <w:top w:val="none" w:sz="0" w:space="0" w:color="auto"/>
            <w:left w:val="none" w:sz="0" w:space="0" w:color="auto"/>
            <w:bottom w:val="none" w:sz="0" w:space="0" w:color="auto"/>
            <w:right w:val="none" w:sz="0" w:space="0" w:color="auto"/>
          </w:divBdr>
        </w:div>
        <w:div w:id="16464850">
          <w:marLeft w:val="0"/>
          <w:marRight w:val="0"/>
          <w:marTop w:val="0"/>
          <w:marBottom w:val="0"/>
          <w:divBdr>
            <w:top w:val="none" w:sz="0" w:space="0" w:color="auto"/>
            <w:left w:val="none" w:sz="0" w:space="0" w:color="auto"/>
            <w:bottom w:val="none" w:sz="0" w:space="0" w:color="auto"/>
            <w:right w:val="none" w:sz="0" w:space="0" w:color="auto"/>
          </w:divBdr>
        </w:div>
        <w:div w:id="207185969">
          <w:marLeft w:val="0"/>
          <w:marRight w:val="0"/>
          <w:marTop w:val="0"/>
          <w:marBottom w:val="0"/>
          <w:divBdr>
            <w:top w:val="none" w:sz="0" w:space="0" w:color="auto"/>
            <w:left w:val="none" w:sz="0" w:space="0" w:color="auto"/>
            <w:bottom w:val="none" w:sz="0" w:space="0" w:color="auto"/>
            <w:right w:val="none" w:sz="0" w:space="0" w:color="auto"/>
          </w:divBdr>
        </w:div>
        <w:div w:id="1036614166">
          <w:marLeft w:val="0"/>
          <w:marRight w:val="0"/>
          <w:marTop w:val="0"/>
          <w:marBottom w:val="0"/>
          <w:divBdr>
            <w:top w:val="none" w:sz="0" w:space="0" w:color="auto"/>
            <w:left w:val="none" w:sz="0" w:space="0" w:color="auto"/>
            <w:bottom w:val="none" w:sz="0" w:space="0" w:color="auto"/>
            <w:right w:val="none" w:sz="0" w:space="0" w:color="auto"/>
          </w:divBdr>
        </w:div>
        <w:div w:id="1024481671">
          <w:marLeft w:val="0"/>
          <w:marRight w:val="0"/>
          <w:marTop w:val="0"/>
          <w:marBottom w:val="0"/>
          <w:divBdr>
            <w:top w:val="none" w:sz="0" w:space="0" w:color="auto"/>
            <w:left w:val="none" w:sz="0" w:space="0" w:color="auto"/>
            <w:bottom w:val="none" w:sz="0" w:space="0" w:color="auto"/>
            <w:right w:val="none" w:sz="0" w:space="0" w:color="auto"/>
          </w:divBdr>
        </w:div>
        <w:div w:id="671184331">
          <w:marLeft w:val="0"/>
          <w:marRight w:val="0"/>
          <w:marTop w:val="0"/>
          <w:marBottom w:val="0"/>
          <w:divBdr>
            <w:top w:val="none" w:sz="0" w:space="0" w:color="auto"/>
            <w:left w:val="none" w:sz="0" w:space="0" w:color="auto"/>
            <w:bottom w:val="none" w:sz="0" w:space="0" w:color="auto"/>
            <w:right w:val="none" w:sz="0" w:space="0" w:color="auto"/>
          </w:divBdr>
        </w:div>
        <w:div w:id="454831594">
          <w:marLeft w:val="0"/>
          <w:marRight w:val="0"/>
          <w:marTop w:val="0"/>
          <w:marBottom w:val="0"/>
          <w:divBdr>
            <w:top w:val="none" w:sz="0" w:space="0" w:color="auto"/>
            <w:left w:val="none" w:sz="0" w:space="0" w:color="auto"/>
            <w:bottom w:val="none" w:sz="0" w:space="0" w:color="auto"/>
            <w:right w:val="none" w:sz="0" w:space="0" w:color="auto"/>
          </w:divBdr>
        </w:div>
        <w:div w:id="1933105">
          <w:marLeft w:val="0"/>
          <w:marRight w:val="0"/>
          <w:marTop w:val="0"/>
          <w:marBottom w:val="0"/>
          <w:divBdr>
            <w:top w:val="none" w:sz="0" w:space="0" w:color="auto"/>
            <w:left w:val="none" w:sz="0" w:space="0" w:color="auto"/>
            <w:bottom w:val="none" w:sz="0" w:space="0" w:color="auto"/>
            <w:right w:val="none" w:sz="0" w:space="0" w:color="auto"/>
          </w:divBdr>
        </w:div>
        <w:div w:id="576280965">
          <w:marLeft w:val="0"/>
          <w:marRight w:val="0"/>
          <w:marTop w:val="0"/>
          <w:marBottom w:val="0"/>
          <w:divBdr>
            <w:top w:val="none" w:sz="0" w:space="0" w:color="auto"/>
            <w:left w:val="none" w:sz="0" w:space="0" w:color="auto"/>
            <w:bottom w:val="none" w:sz="0" w:space="0" w:color="auto"/>
            <w:right w:val="none" w:sz="0" w:space="0" w:color="auto"/>
          </w:divBdr>
        </w:div>
        <w:div w:id="1290162272">
          <w:marLeft w:val="0"/>
          <w:marRight w:val="0"/>
          <w:marTop w:val="0"/>
          <w:marBottom w:val="0"/>
          <w:divBdr>
            <w:top w:val="none" w:sz="0" w:space="0" w:color="auto"/>
            <w:left w:val="none" w:sz="0" w:space="0" w:color="auto"/>
            <w:bottom w:val="none" w:sz="0" w:space="0" w:color="auto"/>
            <w:right w:val="none" w:sz="0" w:space="0" w:color="auto"/>
          </w:divBdr>
          <w:divsChild>
            <w:div w:id="1872109719">
              <w:marLeft w:val="0"/>
              <w:marRight w:val="0"/>
              <w:marTop w:val="0"/>
              <w:marBottom w:val="0"/>
              <w:divBdr>
                <w:top w:val="none" w:sz="0" w:space="0" w:color="auto"/>
                <w:left w:val="none" w:sz="0" w:space="0" w:color="auto"/>
                <w:bottom w:val="none" w:sz="0" w:space="0" w:color="auto"/>
                <w:right w:val="none" w:sz="0" w:space="0" w:color="auto"/>
              </w:divBdr>
            </w:div>
            <w:div w:id="396056748">
              <w:marLeft w:val="0"/>
              <w:marRight w:val="0"/>
              <w:marTop w:val="0"/>
              <w:marBottom w:val="0"/>
              <w:divBdr>
                <w:top w:val="none" w:sz="0" w:space="0" w:color="auto"/>
                <w:left w:val="none" w:sz="0" w:space="0" w:color="auto"/>
                <w:bottom w:val="none" w:sz="0" w:space="0" w:color="auto"/>
                <w:right w:val="none" w:sz="0" w:space="0" w:color="auto"/>
              </w:divBdr>
            </w:div>
            <w:div w:id="1369137645">
              <w:marLeft w:val="0"/>
              <w:marRight w:val="0"/>
              <w:marTop w:val="0"/>
              <w:marBottom w:val="0"/>
              <w:divBdr>
                <w:top w:val="none" w:sz="0" w:space="0" w:color="auto"/>
                <w:left w:val="none" w:sz="0" w:space="0" w:color="auto"/>
                <w:bottom w:val="none" w:sz="0" w:space="0" w:color="auto"/>
                <w:right w:val="none" w:sz="0" w:space="0" w:color="auto"/>
              </w:divBdr>
            </w:div>
            <w:div w:id="1683123379">
              <w:marLeft w:val="0"/>
              <w:marRight w:val="0"/>
              <w:marTop w:val="0"/>
              <w:marBottom w:val="0"/>
              <w:divBdr>
                <w:top w:val="none" w:sz="0" w:space="0" w:color="auto"/>
                <w:left w:val="none" w:sz="0" w:space="0" w:color="auto"/>
                <w:bottom w:val="none" w:sz="0" w:space="0" w:color="auto"/>
                <w:right w:val="none" w:sz="0" w:space="0" w:color="auto"/>
              </w:divBdr>
            </w:div>
            <w:div w:id="1571454543">
              <w:marLeft w:val="0"/>
              <w:marRight w:val="0"/>
              <w:marTop w:val="0"/>
              <w:marBottom w:val="0"/>
              <w:divBdr>
                <w:top w:val="none" w:sz="0" w:space="0" w:color="auto"/>
                <w:left w:val="none" w:sz="0" w:space="0" w:color="auto"/>
                <w:bottom w:val="none" w:sz="0" w:space="0" w:color="auto"/>
                <w:right w:val="none" w:sz="0" w:space="0" w:color="auto"/>
              </w:divBdr>
            </w:div>
          </w:divsChild>
        </w:div>
        <w:div w:id="27999240">
          <w:marLeft w:val="0"/>
          <w:marRight w:val="0"/>
          <w:marTop w:val="0"/>
          <w:marBottom w:val="0"/>
          <w:divBdr>
            <w:top w:val="none" w:sz="0" w:space="0" w:color="auto"/>
            <w:left w:val="none" w:sz="0" w:space="0" w:color="auto"/>
            <w:bottom w:val="none" w:sz="0" w:space="0" w:color="auto"/>
            <w:right w:val="none" w:sz="0" w:space="0" w:color="auto"/>
          </w:divBdr>
        </w:div>
        <w:div w:id="305361615">
          <w:marLeft w:val="0"/>
          <w:marRight w:val="0"/>
          <w:marTop w:val="0"/>
          <w:marBottom w:val="0"/>
          <w:divBdr>
            <w:top w:val="none" w:sz="0" w:space="0" w:color="auto"/>
            <w:left w:val="none" w:sz="0" w:space="0" w:color="auto"/>
            <w:bottom w:val="none" w:sz="0" w:space="0" w:color="auto"/>
            <w:right w:val="none" w:sz="0" w:space="0" w:color="auto"/>
          </w:divBdr>
        </w:div>
        <w:div w:id="203759644">
          <w:marLeft w:val="0"/>
          <w:marRight w:val="0"/>
          <w:marTop w:val="0"/>
          <w:marBottom w:val="0"/>
          <w:divBdr>
            <w:top w:val="none" w:sz="0" w:space="0" w:color="auto"/>
            <w:left w:val="none" w:sz="0" w:space="0" w:color="auto"/>
            <w:bottom w:val="none" w:sz="0" w:space="0" w:color="auto"/>
            <w:right w:val="none" w:sz="0" w:space="0" w:color="auto"/>
          </w:divBdr>
        </w:div>
        <w:div w:id="1461068575">
          <w:marLeft w:val="0"/>
          <w:marRight w:val="0"/>
          <w:marTop w:val="0"/>
          <w:marBottom w:val="0"/>
          <w:divBdr>
            <w:top w:val="none" w:sz="0" w:space="0" w:color="auto"/>
            <w:left w:val="none" w:sz="0" w:space="0" w:color="auto"/>
            <w:bottom w:val="none" w:sz="0" w:space="0" w:color="auto"/>
            <w:right w:val="none" w:sz="0" w:space="0" w:color="auto"/>
          </w:divBdr>
        </w:div>
        <w:div w:id="1818372164">
          <w:marLeft w:val="0"/>
          <w:marRight w:val="0"/>
          <w:marTop w:val="0"/>
          <w:marBottom w:val="0"/>
          <w:divBdr>
            <w:top w:val="none" w:sz="0" w:space="0" w:color="auto"/>
            <w:left w:val="none" w:sz="0" w:space="0" w:color="auto"/>
            <w:bottom w:val="none" w:sz="0" w:space="0" w:color="auto"/>
            <w:right w:val="none" w:sz="0" w:space="0" w:color="auto"/>
          </w:divBdr>
        </w:div>
        <w:div w:id="1122268880">
          <w:marLeft w:val="0"/>
          <w:marRight w:val="0"/>
          <w:marTop w:val="0"/>
          <w:marBottom w:val="0"/>
          <w:divBdr>
            <w:top w:val="none" w:sz="0" w:space="0" w:color="auto"/>
            <w:left w:val="none" w:sz="0" w:space="0" w:color="auto"/>
            <w:bottom w:val="none" w:sz="0" w:space="0" w:color="auto"/>
            <w:right w:val="none" w:sz="0" w:space="0" w:color="auto"/>
          </w:divBdr>
        </w:div>
        <w:div w:id="622728753">
          <w:marLeft w:val="0"/>
          <w:marRight w:val="0"/>
          <w:marTop w:val="0"/>
          <w:marBottom w:val="0"/>
          <w:divBdr>
            <w:top w:val="none" w:sz="0" w:space="0" w:color="auto"/>
            <w:left w:val="none" w:sz="0" w:space="0" w:color="auto"/>
            <w:bottom w:val="none" w:sz="0" w:space="0" w:color="auto"/>
            <w:right w:val="none" w:sz="0" w:space="0" w:color="auto"/>
          </w:divBdr>
        </w:div>
        <w:div w:id="1863664819">
          <w:marLeft w:val="0"/>
          <w:marRight w:val="0"/>
          <w:marTop w:val="0"/>
          <w:marBottom w:val="0"/>
          <w:divBdr>
            <w:top w:val="none" w:sz="0" w:space="0" w:color="auto"/>
            <w:left w:val="none" w:sz="0" w:space="0" w:color="auto"/>
            <w:bottom w:val="none" w:sz="0" w:space="0" w:color="auto"/>
            <w:right w:val="none" w:sz="0" w:space="0" w:color="auto"/>
          </w:divBdr>
        </w:div>
        <w:div w:id="512693658">
          <w:marLeft w:val="0"/>
          <w:marRight w:val="0"/>
          <w:marTop w:val="0"/>
          <w:marBottom w:val="0"/>
          <w:divBdr>
            <w:top w:val="none" w:sz="0" w:space="0" w:color="auto"/>
            <w:left w:val="none" w:sz="0" w:space="0" w:color="auto"/>
            <w:bottom w:val="none" w:sz="0" w:space="0" w:color="auto"/>
            <w:right w:val="none" w:sz="0" w:space="0" w:color="auto"/>
          </w:divBdr>
        </w:div>
        <w:div w:id="858154761">
          <w:marLeft w:val="0"/>
          <w:marRight w:val="0"/>
          <w:marTop w:val="0"/>
          <w:marBottom w:val="0"/>
          <w:divBdr>
            <w:top w:val="none" w:sz="0" w:space="0" w:color="auto"/>
            <w:left w:val="none" w:sz="0" w:space="0" w:color="auto"/>
            <w:bottom w:val="none" w:sz="0" w:space="0" w:color="auto"/>
            <w:right w:val="none" w:sz="0" w:space="0" w:color="auto"/>
          </w:divBdr>
        </w:div>
        <w:div w:id="1744179690">
          <w:marLeft w:val="0"/>
          <w:marRight w:val="0"/>
          <w:marTop w:val="0"/>
          <w:marBottom w:val="0"/>
          <w:divBdr>
            <w:top w:val="none" w:sz="0" w:space="0" w:color="auto"/>
            <w:left w:val="none" w:sz="0" w:space="0" w:color="auto"/>
            <w:bottom w:val="none" w:sz="0" w:space="0" w:color="auto"/>
            <w:right w:val="none" w:sz="0" w:space="0" w:color="auto"/>
          </w:divBdr>
        </w:div>
        <w:div w:id="1088304371">
          <w:marLeft w:val="0"/>
          <w:marRight w:val="0"/>
          <w:marTop w:val="0"/>
          <w:marBottom w:val="0"/>
          <w:divBdr>
            <w:top w:val="none" w:sz="0" w:space="0" w:color="auto"/>
            <w:left w:val="none" w:sz="0" w:space="0" w:color="auto"/>
            <w:bottom w:val="none" w:sz="0" w:space="0" w:color="auto"/>
            <w:right w:val="none" w:sz="0" w:space="0" w:color="auto"/>
          </w:divBdr>
        </w:div>
        <w:div w:id="1925256105">
          <w:marLeft w:val="0"/>
          <w:marRight w:val="0"/>
          <w:marTop w:val="0"/>
          <w:marBottom w:val="0"/>
          <w:divBdr>
            <w:top w:val="none" w:sz="0" w:space="0" w:color="auto"/>
            <w:left w:val="none" w:sz="0" w:space="0" w:color="auto"/>
            <w:bottom w:val="none" w:sz="0" w:space="0" w:color="auto"/>
            <w:right w:val="none" w:sz="0" w:space="0" w:color="auto"/>
          </w:divBdr>
        </w:div>
        <w:div w:id="1101533132">
          <w:marLeft w:val="0"/>
          <w:marRight w:val="0"/>
          <w:marTop w:val="0"/>
          <w:marBottom w:val="0"/>
          <w:divBdr>
            <w:top w:val="none" w:sz="0" w:space="0" w:color="auto"/>
            <w:left w:val="none" w:sz="0" w:space="0" w:color="auto"/>
            <w:bottom w:val="none" w:sz="0" w:space="0" w:color="auto"/>
            <w:right w:val="none" w:sz="0" w:space="0" w:color="auto"/>
          </w:divBdr>
        </w:div>
        <w:div w:id="271472476">
          <w:marLeft w:val="0"/>
          <w:marRight w:val="0"/>
          <w:marTop w:val="0"/>
          <w:marBottom w:val="0"/>
          <w:divBdr>
            <w:top w:val="none" w:sz="0" w:space="0" w:color="auto"/>
            <w:left w:val="none" w:sz="0" w:space="0" w:color="auto"/>
            <w:bottom w:val="none" w:sz="0" w:space="0" w:color="auto"/>
            <w:right w:val="none" w:sz="0" w:space="0" w:color="auto"/>
          </w:divBdr>
        </w:div>
        <w:div w:id="34819333">
          <w:marLeft w:val="0"/>
          <w:marRight w:val="0"/>
          <w:marTop w:val="0"/>
          <w:marBottom w:val="0"/>
          <w:divBdr>
            <w:top w:val="none" w:sz="0" w:space="0" w:color="auto"/>
            <w:left w:val="none" w:sz="0" w:space="0" w:color="auto"/>
            <w:bottom w:val="none" w:sz="0" w:space="0" w:color="auto"/>
            <w:right w:val="none" w:sz="0" w:space="0" w:color="auto"/>
          </w:divBdr>
        </w:div>
        <w:div w:id="1537161523">
          <w:marLeft w:val="0"/>
          <w:marRight w:val="0"/>
          <w:marTop w:val="0"/>
          <w:marBottom w:val="0"/>
          <w:divBdr>
            <w:top w:val="none" w:sz="0" w:space="0" w:color="auto"/>
            <w:left w:val="none" w:sz="0" w:space="0" w:color="auto"/>
            <w:bottom w:val="none" w:sz="0" w:space="0" w:color="auto"/>
            <w:right w:val="none" w:sz="0" w:space="0" w:color="auto"/>
          </w:divBdr>
        </w:div>
        <w:div w:id="2071730293">
          <w:marLeft w:val="0"/>
          <w:marRight w:val="0"/>
          <w:marTop w:val="0"/>
          <w:marBottom w:val="0"/>
          <w:divBdr>
            <w:top w:val="none" w:sz="0" w:space="0" w:color="auto"/>
            <w:left w:val="none" w:sz="0" w:space="0" w:color="auto"/>
            <w:bottom w:val="none" w:sz="0" w:space="0" w:color="auto"/>
            <w:right w:val="none" w:sz="0" w:space="0" w:color="auto"/>
          </w:divBdr>
        </w:div>
      </w:divsChild>
    </w:div>
    <w:div w:id="1278180572">
      <w:bodyDiv w:val="1"/>
      <w:marLeft w:val="0"/>
      <w:marRight w:val="0"/>
      <w:marTop w:val="0"/>
      <w:marBottom w:val="0"/>
      <w:divBdr>
        <w:top w:val="none" w:sz="0" w:space="0" w:color="auto"/>
        <w:left w:val="none" w:sz="0" w:space="0" w:color="auto"/>
        <w:bottom w:val="none" w:sz="0" w:space="0" w:color="auto"/>
        <w:right w:val="none" w:sz="0" w:space="0" w:color="auto"/>
      </w:divBdr>
    </w:div>
    <w:div w:id="17251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FA720-BA31-41F5-B8B5-B2B1F0CA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Starratt</dc:creator>
  <cp:lastModifiedBy>Lauren Treidel</cp:lastModifiedBy>
  <cp:revision>43</cp:revision>
  <cp:lastPrinted>2022-02-01T15:31:00Z</cp:lastPrinted>
  <dcterms:created xsi:type="dcterms:W3CDTF">2022-01-20T14:22:00Z</dcterms:created>
  <dcterms:modified xsi:type="dcterms:W3CDTF">2022-02-01T15:32:00Z</dcterms:modified>
</cp:coreProperties>
</file>